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Pr="00155445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val="es-ES" w:eastAsia="es-MX"/>
          <w14:ligatures w14:val="none"/>
        </w:rPr>
      </w:pPr>
      <w:bookmarkStart w:id="0" w:name="_GoBack"/>
      <w:bookmarkEnd w:id="0"/>
    </w:p>
    <w:p w14:paraId="225D1B5C" w14:textId="1882E2AE" w:rsidR="00D61651" w:rsidRPr="00155445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155445">
        <w:rPr>
          <w:rFonts w:ascii="Arial" w:eastAsia="Times New Roman" w:hAnsi="Arial" w:cs="Arial"/>
          <w:b/>
          <w:bCs/>
          <w:color w:val="000000"/>
          <w:kern w:val="0"/>
          <w:lang w:val="es-ES" w:eastAsia="es-MX"/>
          <w14:ligatures w14:val="none"/>
        </w:rPr>
        <w:t> </w:t>
      </w:r>
      <w:r w:rsidR="00D61651" w:rsidRPr="00155445">
        <w:rPr>
          <w:rFonts w:ascii="Arial" w:eastAsia="Calibri" w:hAnsi="Arial" w:cs="Arial"/>
          <w:color w:val="000000" w:themeColor="text1"/>
        </w:rPr>
        <w:t xml:space="preserve">Chascomús, </w:t>
      </w:r>
      <w:r w:rsidR="008C565E" w:rsidRPr="00155445">
        <w:rPr>
          <w:rFonts w:ascii="Arial" w:eastAsia="Calibri" w:hAnsi="Arial" w:cs="Arial"/>
          <w:color w:val="000000" w:themeColor="text1"/>
        </w:rPr>
        <w:t>1</w:t>
      </w:r>
      <w:r w:rsidR="00A95123" w:rsidRPr="00155445">
        <w:rPr>
          <w:rFonts w:ascii="Arial" w:eastAsia="Calibri" w:hAnsi="Arial" w:cs="Arial"/>
          <w:color w:val="000000" w:themeColor="text1"/>
        </w:rPr>
        <w:t>0</w:t>
      </w:r>
      <w:r w:rsidR="00D61651" w:rsidRPr="00155445">
        <w:rPr>
          <w:rFonts w:ascii="Arial" w:eastAsia="Calibri" w:hAnsi="Arial" w:cs="Arial"/>
          <w:color w:val="000000" w:themeColor="text1"/>
        </w:rPr>
        <w:t xml:space="preserve"> de </w:t>
      </w:r>
      <w:r w:rsidR="008C565E" w:rsidRPr="00155445">
        <w:rPr>
          <w:rFonts w:ascii="Arial" w:eastAsia="Calibri" w:hAnsi="Arial" w:cs="Arial"/>
          <w:color w:val="000000" w:themeColor="text1"/>
        </w:rPr>
        <w:t>JUNIO</w:t>
      </w:r>
      <w:r w:rsidR="00D61651" w:rsidRPr="00155445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155445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155445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155445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155445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155445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155445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155445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155445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155445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155445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Pr="00155445" w:rsidRDefault="002D5B48" w:rsidP="002D5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24922A7D" w14:textId="77777777" w:rsidR="00D61651" w:rsidRPr="00155445" w:rsidRDefault="00D61651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val="es-ES" w:eastAsia="es-MX"/>
          <w14:ligatures w14:val="none"/>
        </w:rPr>
      </w:pPr>
    </w:p>
    <w:p w14:paraId="74F37305" w14:textId="77777777" w:rsidR="00502968" w:rsidRPr="00155445" w:rsidRDefault="00502968" w:rsidP="002D5B4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val="es-ES" w:eastAsia="es-MX"/>
          <w14:ligatures w14:val="none"/>
        </w:rPr>
      </w:pPr>
    </w:p>
    <w:p w14:paraId="27A1FE88" w14:textId="4BA34548" w:rsidR="00E83CF8" w:rsidRPr="00155445" w:rsidRDefault="00E83CF8" w:rsidP="00155445">
      <w:pPr>
        <w:jc w:val="center"/>
        <w:rPr>
          <w:rFonts w:ascii="Arial" w:hAnsi="Arial" w:cs="Arial"/>
          <w:b/>
          <w:bCs/>
          <w:lang w:val="es-ES"/>
        </w:rPr>
      </w:pPr>
      <w:r w:rsidRPr="00155445">
        <w:rPr>
          <w:rFonts w:ascii="Arial" w:hAnsi="Arial" w:cs="Arial"/>
          <w:b/>
          <w:bCs/>
          <w:lang w:val="es-ES"/>
        </w:rPr>
        <w:t xml:space="preserve">TITULO: PREOCUPACIÓN POR LA SITUACIÓN QUE ATRAVIESA LA EMPRESA </w:t>
      </w:r>
      <w:proofErr w:type="spellStart"/>
      <w:r w:rsidRPr="00155445">
        <w:rPr>
          <w:rFonts w:ascii="Arial" w:hAnsi="Arial" w:cs="Arial"/>
          <w:b/>
          <w:bCs/>
          <w:lang w:val="es-ES"/>
        </w:rPr>
        <w:t>Conarco</w:t>
      </w:r>
      <w:proofErr w:type="spellEnd"/>
      <w:r w:rsidRPr="00155445">
        <w:rPr>
          <w:rFonts w:ascii="Arial" w:hAnsi="Arial" w:cs="Arial"/>
          <w:b/>
          <w:bCs/>
          <w:lang w:val="es-ES"/>
        </w:rPr>
        <w:t xml:space="preserve"> Alambres y Soldaduras S.A</w:t>
      </w:r>
    </w:p>
    <w:p w14:paraId="0CAE6347" w14:textId="77777777" w:rsidR="00E83CF8" w:rsidRPr="00155445" w:rsidRDefault="00E83CF8" w:rsidP="00E83CF8">
      <w:pPr>
        <w:rPr>
          <w:rFonts w:ascii="Arial" w:hAnsi="Arial" w:cs="Arial"/>
          <w:lang w:val="es-ES"/>
        </w:rPr>
      </w:pPr>
    </w:p>
    <w:p w14:paraId="204DB6E4" w14:textId="77777777" w:rsidR="00E83CF8" w:rsidRPr="00155445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  <w:r w:rsidRPr="00155445">
        <w:rPr>
          <w:rFonts w:ascii="Arial" w:hAnsi="Arial" w:cs="Arial"/>
          <w:b/>
          <w:bCs/>
          <w:lang w:val="es-ES"/>
        </w:rPr>
        <w:t xml:space="preserve">VISTO: </w:t>
      </w:r>
    </w:p>
    <w:p w14:paraId="1923534B" w14:textId="0A88C943" w:rsidR="00E83CF8" w:rsidRPr="00155445" w:rsidRDefault="00E83CF8" w:rsidP="00155445">
      <w:pPr>
        <w:jc w:val="both"/>
        <w:rPr>
          <w:rFonts w:ascii="Arial" w:hAnsi="Arial" w:cs="Arial"/>
          <w:lang w:val="es-ES"/>
        </w:rPr>
      </w:pPr>
      <w:r w:rsidRPr="00155445">
        <w:rPr>
          <w:rFonts w:ascii="Arial" w:hAnsi="Arial" w:cs="Arial"/>
          <w:lang w:val="es-ES"/>
        </w:rPr>
        <w:t xml:space="preserve">Que la empresa </w:t>
      </w:r>
      <w:proofErr w:type="spellStart"/>
      <w:r w:rsidRPr="00155445">
        <w:rPr>
          <w:rFonts w:ascii="Arial" w:hAnsi="Arial" w:cs="Arial"/>
          <w:lang w:val="es-ES"/>
        </w:rPr>
        <w:t>Conarco</w:t>
      </w:r>
      <w:proofErr w:type="spellEnd"/>
      <w:r w:rsidRPr="00155445">
        <w:rPr>
          <w:rFonts w:ascii="Arial" w:hAnsi="Arial" w:cs="Arial"/>
          <w:lang w:val="es-ES"/>
        </w:rPr>
        <w:t xml:space="preserve"> Alambres y Soldaduras </w:t>
      </w:r>
      <w:proofErr w:type="gramStart"/>
      <w:r w:rsidRPr="00155445">
        <w:rPr>
          <w:rFonts w:ascii="Arial" w:hAnsi="Arial" w:cs="Arial"/>
          <w:lang w:val="es-ES"/>
        </w:rPr>
        <w:t>S.A  desvinculó</w:t>
      </w:r>
      <w:proofErr w:type="gramEnd"/>
      <w:r w:rsidRPr="00155445">
        <w:rPr>
          <w:rFonts w:ascii="Arial" w:hAnsi="Arial" w:cs="Arial"/>
          <w:lang w:val="es-ES"/>
        </w:rPr>
        <w:t xml:space="preserve"> personal tras el fin de un acuerdo de suspensiones, en un contexto de baja producción y el impacto de las importaciones.</w:t>
      </w:r>
    </w:p>
    <w:p w14:paraId="7B3F1612" w14:textId="77777777" w:rsidR="00E83CF8" w:rsidRPr="00155445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</w:p>
    <w:p w14:paraId="3E3EA8B9" w14:textId="77777777" w:rsidR="00E83CF8" w:rsidRPr="00155445" w:rsidRDefault="00E83CF8" w:rsidP="00155445">
      <w:pPr>
        <w:jc w:val="both"/>
        <w:rPr>
          <w:rFonts w:ascii="Arial" w:hAnsi="Arial" w:cs="Arial"/>
          <w:b/>
          <w:bCs/>
          <w:lang w:val="es-ES"/>
        </w:rPr>
      </w:pPr>
      <w:r w:rsidRPr="00155445">
        <w:rPr>
          <w:rFonts w:ascii="Arial" w:hAnsi="Arial" w:cs="Arial"/>
          <w:b/>
          <w:bCs/>
          <w:lang w:val="es-ES"/>
        </w:rPr>
        <w:t xml:space="preserve">CONSIDERANDO: </w:t>
      </w:r>
    </w:p>
    <w:p w14:paraId="1CD5992C" w14:textId="77777777" w:rsidR="00E83CF8" w:rsidRPr="00155445" w:rsidRDefault="00E83CF8" w:rsidP="00155445">
      <w:pPr>
        <w:jc w:val="both"/>
        <w:rPr>
          <w:rFonts w:ascii="Arial" w:hAnsi="Arial" w:cs="Arial"/>
          <w:color w:val="001D35"/>
          <w:shd w:val="clear" w:color="auto" w:fill="FFFFFF"/>
        </w:rPr>
      </w:pPr>
      <w:r w:rsidRPr="00155445">
        <w:rPr>
          <w:rFonts w:ascii="Arial" w:hAnsi="Arial" w:cs="Arial"/>
          <w:color w:val="001D35"/>
          <w:shd w:val="clear" w:color="auto" w:fill="FFFFFF"/>
        </w:rPr>
        <w:t xml:space="preserve">Que </w:t>
      </w:r>
      <w:proofErr w:type="spellStart"/>
      <w:r w:rsidRPr="00155445">
        <w:rPr>
          <w:rFonts w:ascii="Arial" w:hAnsi="Arial" w:cs="Arial"/>
          <w:color w:val="001D35"/>
          <w:shd w:val="clear" w:color="auto" w:fill="FFFFFF"/>
        </w:rPr>
        <w:t>Conarco</w:t>
      </w:r>
      <w:proofErr w:type="spellEnd"/>
      <w:r w:rsidRPr="00155445">
        <w:rPr>
          <w:rFonts w:ascii="Arial" w:hAnsi="Arial" w:cs="Arial"/>
          <w:color w:val="001D35"/>
          <w:shd w:val="clear" w:color="auto" w:fill="FFFFFF"/>
        </w:rPr>
        <w:t xml:space="preserve"> tiene una historia arraigada en la industria de la soldadura en Argentina y América Latina. La misma surgió de la fusión en 1976 entre </w:t>
      </w:r>
      <w:proofErr w:type="spellStart"/>
      <w:r w:rsidRPr="00155445">
        <w:rPr>
          <w:rFonts w:ascii="Arial" w:hAnsi="Arial" w:cs="Arial"/>
          <w:color w:val="001D35"/>
          <w:shd w:val="clear" w:color="auto" w:fill="FFFFFF"/>
        </w:rPr>
        <w:t>Oerlikon</w:t>
      </w:r>
      <w:proofErr w:type="spellEnd"/>
      <w:r w:rsidRPr="00155445">
        <w:rPr>
          <w:rFonts w:ascii="Arial" w:hAnsi="Arial" w:cs="Arial"/>
          <w:color w:val="001D35"/>
          <w:shd w:val="clear" w:color="auto" w:fill="FFFFFF"/>
        </w:rPr>
        <w:t xml:space="preserve"> Argentina y </w:t>
      </w:r>
      <w:proofErr w:type="spellStart"/>
      <w:r w:rsidRPr="00155445">
        <w:rPr>
          <w:rFonts w:ascii="Arial" w:hAnsi="Arial" w:cs="Arial"/>
          <w:color w:val="001D35"/>
          <w:shd w:val="clear" w:color="auto" w:fill="FFFFFF"/>
        </w:rPr>
        <w:t>Marathon</w:t>
      </w:r>
      <w:proofErr w:type="spellEnd"/>
      <w:r w:rsidRPr="00155445">
        <w:rPr>
          <w:rFonts w:ascii="Arial" w:hAnsi="Arial" w:cs="Arial"/>
          <w:color w:val="001D35"/>
          <w:shd w:val="clear" w:color="auto" w:fill="FFFFFF"/>
        </w:rPr>
        <w:t>, la división de soldadura de Acindar, convirtiéndose en el mayor fabricante y líder de mercado en materiales de aporte y equipos de soldadura. </w:t>
      </w:r>
    </w:p>
    <w:p w14:paraId="5350B1B1" w14:textId="24719CBA" w:rsidR="00E83CF8" w:rsidRPr="00155445" w:rsidRDefault="00E83CF8" w:rsidP="00155445">
      <w:pPr>
        <w:jc w:val="both"/>
        <w:rPr>
          <w:rFonts w:ascii="Arial" w:hAnsi="Arial" w:cs="Arial"/>
          <w:lang w:val="es-ES"/>
        </w:rPr>
      </w:pPr>
      <w:r w:rsidRPr="00155445">
        <w:rPr>
          <w:rFonts w:ascii="Arial" w:hAnsi="Arial" w:cs="Arial"/>
          <w:color w:val="001D35"/>
          <w:shd w:val="clear" w:color="auto" w:fill="FFFFFF"/>
        </w:rPr>
        <w:t xml:space="preserve">Que actualmente, </w:t>
      </w:r>
      <w:proofErr w:type="spellStart"/>
      <w:r w:rsidRPr="00155445">
        <w:rPr>
          <w:rFonts w:ascii="Arial" w:hAnsi="Arial" w:cs="Arial"/>
          <w:lang w:val="es-ES"/>
        </w:rPr>
        <w:t>Conarco</w:t>
      </w:r>
      <w:proofErr w:type="spellEnd"/>
      <w:r w:rsidRPr="00155445">
        <w:rPr>
          <w:rFonts w:ascii="Arial" w:hAnsi="Arial" w:cs="Arial"/>
          <w:lang w:val="es-ES"/>
        </w:rPr>
        <w:t xml:space="preserve"> Alambres y Soldaduras S.A  </w:t>
      </w:r>
      <w:r w:rsidRPr="00155445">
        <w:rPr>
          <w:rFonts w:ascii="Arial" w:hAnsi="Arial" w:cs="Arial"/>
          <w:color w:val="001D35"/>
          <w:shd w:val="clear" w:color="auto" w:fill="FFFFFF"/>
        </w:rPr>
        <w:t>es propiedad de ESAB desde el año 1996, una empresa líder global en equipos de soldadura</w:t>
      </w:r>
      <w:r w:rsidRPr="00155445">
        <w:rPr>
          <w:rFonts w:ascii="Arial" w:hAnsi="Arial" w:cs="Arial"/>
          <w:lang w:val="es-ES"/>
        </w:rPr>
        <w:t>.</w:t>
      </w:r>
    </w:p>
    <w:p w14:paraId="60318703" w14:textId="0AFFB272" w:rsidR="00E83CF8" w:rsidRPr="00155445" w:rsidRDefault="00E83CF8" w:rsidP="00155445">
      <w:pPr>
        <w:jc w:val="both"/>
        <w:rPr>
          <w:rFonts w:ascii="Arial" w:hAnsi="Arial" w:cs="Arial"/>
          <w:lang w:val="es-ES"/>
        </w:rPr>
      </w:pPr>
      <w:r w:rsidRPr="00155445">
        <w:rPr>
          <w:rFonts w:ascii="Arial" w:hAnsi="Arial" w:cs="Arial"/>
          <w:lang w:val="es-ES"/>
        </w:rPr>
        <w:lastRenderedPageBreak/>
        <w:t xml:space="preserve">Que </w:t>
      </w:r>
      <w:proofErr w:type="spellStart"/>
      <w:r w:rsidRPr="00155445">
        <w:rPr>
          <w:rFonts w:ascii="Arial" w:hAnsi="Arial" w:cs="Arial"/>
          <w:lang w:val="es-ES"/>
        </w:rPr>
        <w:t>Conarco</w:t>
      </w:r>
      <w:proofErr w:type="spellEnd"/>
      <w:r w:rsidRPr="00155445">
        <w:rPr>
          <w:rFonts w:ascii="Arial" w:hAnsi="Arial" w:cs="Arial"/>
          <w:lang w:val="es-ES"/>
        </w:rPr>
        <w:t xml:space="preserve"> Alambres y Soldaduras </w:t>
      </w:r>
      <w:proofErr w:type="gramStart"/>
      <w:r w:rsidRPr="00155445">
        <w:rPr>
          <w:rFonts w:ascii="Arial" w:hAnsi="Arial" w:cs="Arial"/>
          <w:lang w:val="es-ES"/>
        </w:rPr>
        <w:t>S.A  e</w:t>
      </w:r>
      <w:proofErr w:type="gramEnd"/>
      <w:r w:rsidRPr="00155445">
        <w:rPr>
          <w:rFonts w:ascii="Arial" w:hAnsi="Arial" w:cs="Arial"/>
          <w:lang w:val="es-ES"/>
        </w:rPr>
        <w:t xml:space="preserve"> nivel local produce electrodos, bobinas y alambres para soldaduras.</w:t>
      </w:r>
    </w:p>
    <w:p w14:paraId="04DBA889" w14:textId="09B0D1FF" w:rsidR="00E83CF8" w:rsidRPr="00155445" w:rsidRDefault="00E83CF8" w:rsidP="00155445">
      <w:pPr>
        <w:jc w:val="both"/>
        <w:rPr>
          <w:rFonts w:ascii="Arial" w:hAnsi="Arial" w:cs="Arial"/>
          <w:lang w:val="es-ES"/>
        </w:rPr>
      </w:pPr>
      <w:r w:rsidRPr="00155445">
        <w:rPr>
          <w:rFonts w:ascii="Arial" w:hAnsi="Arial" w:cs="Arial"/>
          <w:lang w:val="es-ES"/>
        </w:rPr>
        <w:t xml:space="preserve">Que la Unión Obrera Metalúrgica (UOM) local, confirmó la </w:t>
      </w:r>
      <w:proofErr w:type="spellStart"/>
      <w:r w:rsidRPr="00155445">
        <w:rPr>
          <w:rFonts w:ascii="Arial" w:hAnsi="Arial" w:cs="Arial"/>
          <w:lang w:val="es-ES"/>
        </w:rPr>
        <w:t>reduccion</w:t>
      </w:r>
      <w:proofErr w:type="spellEnd"/>
      <w:r w:rsidRPr="00155445">
        <w:rPr>
          <w:rFonts w:ascii="Arial" w:hAnsi="Arial" w:cs="Arial"/>
          <w:lang w:val="es-ES"/>
        </w:rPr>
        <w:t xml:space="preserve"> de 20 trabajadores de la planta de </w:t>
      </w:r>
      <w:proofErr w:type="spellStart"/>
      <w:r w:rsidRPr="00155445">
        <w:rPr>
          <w:rFonts w:ascii="Arial" w:hAnsi="Arial" w:cs="Arial"/>
          <w:lang w:val="es-ES"/>
        </w:rPr>
        <w:t>Conarco</w:t>
      </w:r>
      <w:proofErr w:type="spellEnd"/>
      <w:r w:rsidRPr="00155445">
        <w:rPr>
          <w:rFonts w:ascii="Arial" w:hAnsi="Arial" w:cs="Arial"/>
          <w:lang w:val="es-ES"/>
        </w:rPr>
        <w:t xml:space="preserve"> Alambres y Soldaduras S.A., ubicada sobre la Ruta 2, sea que la misma se implemente por re</w:t>
      </w:r>
      <w:r w:rsidR="008B730A">
        <w:rPr>
          <w:rFonts w:ascii="Arial" w:hAnsi="Arial" w:cs="Arial"/>
          <w:lang w:val="es-ES"/>
        </w:rPr>
        <w:t>t</w:t>
      </w:r>
      <w:r w:rsidRPr="00155445">
        <w:rPr>
          <w:rFonts w:ascii="Arial" w:hAnsi="Arial" w:cs="Arial"/>
          <w:lang w:val="es-ES"/>
        </w:rPr>
        <w:t>iro voluntario y/o despido de los mismos.</w:t>
      </w:r>
    </w:p>
    <w:p w14:paraId="3B2F999E" w14:textId="16D98061" w:rsidR="00E83CF8" w:rsidRPr="00155445" w:rsidRDefault="00E83CF8" w:rsidP="00155445">
      <w:pPr>
        <w:jc w:val="both"/>
        <w:rPr>
          <w:rFonts w:ascii="Arial" w:hAnsi="Arial" w:cs="Arial"/>
          <w:lang w:val="es-ES"/>
        </w:rPr>
      </w:pPr>
      <w:r w:rsidRPr="00155445">
        <w:rPr>
          <w:rFonts w:ascii="Arial" w:hAnsi="Arial" w:cs="Arial"/>
          <w:lang w:val="es-ES"/>
        </w:rPr>
        <w:t xml:space="preserve">Que esta medida se da en un contexto nacional de baja de producción y destrucción de las industrias nacionales por parte del gobierno nacional, producto de sus </w:t>
      </w:r>
      <w:r w:rsidR="00155445" w:rsidRPr="00155445">
        <w:rPr>
          <w:rFonts w:ascii="Arial" w:hAnsi="Arial" w:cs="Arial"/>
          <w:lang w:val="es-ES"/>
        </w:rPr>
        <w:t>políticas que</w:t>
      </w:r>
      <w:r w:rsidR="00155445" w:rsidRPr="00155445">
        <w:rPr>
          <w:rFonts w:ascii="Arial" w:hAnsi="Arial" w:cs="Arial"/>
        </w:rPr>
        <w:t xml:space="preserve"> responden a los últimos años de la política económica dictada por el FMІ.</w:t>
      </w:r>
    </w:p>
    <w:p w14:paraId="239A05C9" w14:textId="03E142A8" w:rsidR="00E83CF8" w:rsidRDefault="00E83CF8" w:rsidP="00155445">
      <w:pPr>
        <w:jc w:val="both"/>
        <w:rPr>
          <w:rFonts w:ascii="Arial" w:hAnsi="Arial" w:cs="Arial"/>
          <w:lang w:val="es-ES"/>
        </w:rPr>
      </w:pPr>
      <w:r w:rsidRPr="00155445">
        <w:rPr>
          <w:rFonts w:ascii="Arial" w:hAnsi="Arial" w:cs="Arial"/>
          <w:lang w:val="es-ES"/>
        </w:rPr>
        <w:t>Que la gravedad de la situación se ve acentuada por el hecho de que las suspensiones anteriores afectaron a la totalidad de los trabajadores, evidenciando la dificultad que atraviesa la planta.</w:t>
      </w:r>
    </w:p>
    <w:p w14:paraId="433E4DD7" w14:textId="763B9E6B" w:rsidR="00155445" w:rsidRPr="00155445" w:rsidRDefault="008B730A" w:rsidP="0015544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Que al menos 20 familias de Chascomús sufrirán las consecuencias directas de dicha medida, sumado a ello los prestadores tercerizados que están padeciendo las mismas consecuencias. </w:t>
      </w:r>
    </w:p>
    <w:p w14:paraId="15DBB4DD" w14:textId="77777777" w:rsidR="005C5F5C" w:rsidRPr="00155445" w:rsidRDefault="005C5F5C" w:rsidP="0015544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es-ES" w:eastAsia="es-MX"/>
          <w14:ligatures w14:val="none"/>
        </w:rPr>
      </w:pPr>
      <w:r w:rsidRPr="00155445">
        <w:rPr>
          <w:rFonts w:ascii="Arial" w:eastAsia="Times New Roman" w:hAnsi="Arial" w:cs="Arial"/>
          <w:color w:val="000000"/>
          <w:kern w:val="0"/>
          <w:lang w:val="es-ES" w:eastAsia="es-MX"/>
          <w14:ligatures w14:val="none"/>
        </w:rPr>
        <w:t>Por todo lo expuesto, los concejales del BLOQUE de UP-PJ y UP-UXCH propone para su tratamiento y sanción del siguiente:</w:t>
      </w:r>
    </w:p>
    <w:p w14:paraId="0A956374" w14:textId="77777777" w:rsidR="005C5F5C" w:rsidRPr="00155445" w:rsidRDefault="005C5F5C" w:rsidP="00155445">
      <w:pPr>
        <w:spacing w:before="240" w:line="240" w:lineRule="auto"/>
        <w:jc w:val="center"/>
        <w:rPr>
          <w:rFonts w:ascii="Arial" w:eastAsia="Arial" w:hAnsi="Arial" w:cs="Arial"/>
        </w:rPr>
      </w:pPr>
      <w:r w:rsidRPr="00155445">
        <w:rPr>
          <w:rFonts w:ascii="Arial" w:eastAsia="Arial" w:hAnsi="Arial" w:cs="Arial"/>
          <w:b/>
          <w:color w:val="000000"/>
        </w:rPr>
        <w:t>RESOLUCIÓN</w:t>
      </w:r>
    </w:p>
    <w:p w14:paraId="20150354" w14:textId="18089D24" w:rsidR="005C5F5C" w:rsidRPr="00155445" w:rsidRDefault="005C5F5C" w:rsidP="00155445">
      <w:pPr>
        <w:spacing w:before="240" w:line="240" w:lineRule="auto"/>
        <w:jc w:val="both"/>
        <w:rPr>
          <w:rFonts w:ascii="Arial" w:hAnsi="Arial" w:cs="Arial"/>
        </w:rPr>
      </w:pPr>
      <w:bookmarkStart w:id="1" w:name="_30j0zll"/>
      <w:bookmarkEnd w:id="1"/>
      <w:r w:rsidRPr="00155445">
        <w:rPr>
          <w:rFonts w:ascii="Arial" w:eastAsia="Arial" w:hAnsi="Arial" w:cs="Arial"/>
          <w:b/>
          <w:color w:val="000000"/>
        </w:rPr>
        <w:t xml:space="preserve">Artículo 1°: </w:t>
      </w:r>
      <w:r w:rsidRPr="00155445">
        <w:rPr>
          <w:rFonts w:ascii="Arial" w:eastAsia="Arial" w:hAnsi="Arial" w:cs="Arial"/>
          <w:color w:val="000000"/>
        </w:rPr>
        <w:t xml:space="preserve">El Honorable Concejo Deliberante de Chascomús manifiesta su </w:t>
      </w:r>
      <w:r w:rsidRPr="00155445">
        <w:rPr>
          <w:rFonts w:ascii="Arial" w:eastAsia="Arial" w:hAnsi="Arial" w:cs="Arial"/>
          <w:b/>
          <w:color w:val="000000"/>
        </w:rPr>
        <w:t>PREOCUPACION</w:t>
      </w:r>
      <w:r w:rsidR="000D42C0">
        <w:rPr>
          <w:rFonts w:ascii="Arial" w:eastAsia="Arial" w:hAnsi="Arial" w:cs="Arial"/>
          <w:b/>
          <w:color w:val="000000"/>
        </w:rPr>
        <w:t xml:space="preserve"> Y REPUDIO</w:t>
      </w:r>
      <w:r w:rsidRPr="00155445">
        <w:rPr>
          <w:rFonts w:ascii="Arial" w:eastAsia="Arial" w:hAnsi="Arial" w:cs="Arial"/>
          <w:b/>
          <w:color w:val="000000"/>
        </w:rPr>
        <w:t xml:space="preserve"> </w:t>
      </w:r>
      <w:r w:rsidRPr="00155445">
        <w:rPr>
          <w:rFonts w:ascii="Arial" w:eastAsia="Arial" w:hAnsi="Arial" w:cs="Arial"/>
          <w:color w:val="000000"/>
        </w:rPr>
        <w:t xml:space="preserve">por la política nacional </w:t>
      </w:r>
      <w:r w:rsidR="00155445" w:rsidRPr="00155445">
        <w:rPr>
          <w:rFonts w:ascii="Arial" w:eastAsia="Arial" w:hAnsi="Arial" w:cs="Arial"/>
          <w:color w:val="000000"/>
        </w:rPr>
        <w:t xml:space="preserve">anti-industrialista </w:t>
      </w:r>
      <w:r w:rsidRPr="00155445">
        <w:rPr>
          <w:rFonts w:ascii="Arial" w:eastAsia="Arial" w:hAnsi="Arial" w:cs="Arial"/>
          <w:color w:val="000000"/>
        </w:rPr>
        <w:t>de desfinanciamiento y destrucción de</w:t>
      </w:r>
      <w:r w:rsidR="00155445" w:rsidRPr="00155445">
        <w:rPr>
          <w:rFonts w:ascii="Arial" w:eastAsia="Arial" w:hAnsi="Arial" w:cs="Arial"/>
          <w:color w:val="000000"/>
        </w:rPr>
        <w:t xml:space="preserve"> las industrias nacionales</w:t>
      </w:r>
      <w:r w:rsidR="000D42C0">
        <w:rPr>
          <w:rFonts w:ascii="Arial" w:eastAsia="Arial" w:hAnsi="Arial" w:cs="Arial"/>
          <w:color w:val="000000"/>
        </w:rPr>
        <w:t xml:space="preserve"> lleva adelante por el presidente Javier Milei. </w:t>
      </w:r>
      <w:r w:rsidR="00155445" w:rsidRPr="00155445">
        <w:rPr>
          <w:rFonts w:ascii="Arial" w:eastAsia="Arial" w:hAnsi="Arial" w:cs="Arial"/>
          <w:color w:val="000000"/>
        </w:rPr>
        <w:t>.</w:t>
      </w:r>
    </w:p>
    <w:p w14:paraId="013DD6AE" w14:textId="7B87F2DA" w:rsidR="00155445" w:rsidRPr="00155445" w:rsidRDefault="005C5F5C" w:rsidP="00155445">
      <w:pPr>
        <w:spacing w:before="240" w:line="240" w:lineRule="auto"/>
        <w:jc w:val="both"/>
        <w:rPr>
          <w:rFonts w:ascii="Arial" w:eastAsia="Arial" w:hAnsi="Arial" w:cs="Arial"/>
          <w:color w:val="000000"/>
        </w:rPr>
      </w:pPr>
      <w:r w:rsidRPr="00155445">
        <w:rPr>
          <w:rFonts w:ascii="Arial" w:eastAsia="Arial" w:hAnsi="Arial" w:cs="Arial"/>
          <w:b/>
          <w:color w:val="000000"/>
        </w:rPr>
        <w:t xml:space="preserve">Artículo 2°: </w:t>
      </w:r>
      <w:r w:rsidR="00155445" w:rsidRPr="00155445">
        <w:rPr>
          <w:rFonts w:ascii="Arial" w:eastAsia="Arial" w:hAnsi="Arial" w:cs="Arial"/>
          <w:color w:val="000000"/>
        </w:rPr>
        <w:t xml:space="preserve">El Honorable Concejo Deliberante de Chascomús manifiesta su </w:t>
      </w:r>
      <w:r w:rsidR="00155445" w:rsidRPr="00155445">
        <w:rPr>
          <w:rFonts w:ascii="Arial" w:eastAsia="Arial" w:hAnsi="Arial" w:cs="Arial"/>
          <w:b/>
          <w:color w:val="000000"/>
        </w:rPr>
        <w:t>SOLIDARIDAD para con todos los trabajadores</w:t>
      </w:r>
      <w:r w:rsidR="000D42C0">
        <w:rPr>
          <w:rFonts w:ascii="Arial" w:eastAsia="Arial" w:hAnsi="Arial" w:cs="Arial"/>
          <w:b/>
          <w:color w:val="000000"/>
        </w:rPr>
        <w:t xml:space="preserve"> y contratistas</w:t>
      </w:r>
      <w:r w:rsidR="00155445" w:rsidRPr="00155445">
        <w:rPr>
          <w:rFonts w:ascii="Arial" w:eastAsia="Arial" w:hAnsi="Arial" w:cs="Arial"/>
          <w:b/>
          <w:color w:val="000000"/>
        </w:rPr>
        <w:t xml:space="preserve"> de </w:t>
      </w:r>
      <w:proofErr w:type="spellStart"/>
      <w:r w:rsidR="00155445" w:rsidRPr="00155445">
        <w:rPr>
          <w:rFonts w:ascii="Arial" w:hAnsi="Arial" w:cs="Arial"/>
          <w:lang w:val="es-ES"/>
        </w:rPr>
        <w:t>Conarco</w:t>
      </w:r>
      <w:proofErr w:type="spellEnd"/>
      <w:r w:rsidR="00155445" w:rsidRPr="00155445">
        <w:rPr>
          <w:rFonts w:ascii="Arial" w:hAnsi="Arial" w:cs="Arial"/>
          <w:lang w:val="es-ES"/>
        </w:rPr>
        <w:t xml:space="preserve"> Alambres y Soldaduras S.A. por la </w:t>
      </w:r>
      <w:proofErr w:type="spellStart"/>
      <w:r w:rsidR="000D42C0">
        <w:rPr>
          <w:rFonts w:ascii="Arial" w:hAnsi="Arial" w:cs="Arial"/>
          <w:lang w:val="es-ES"/>
        </w:rPr>
        <w:t>perdida</w:t>
      </w:r>
      <w:proofErr w:type="spellEnd"/>
      <w:r w:rsidR="000D42C0">
        <w:rPr>
          <w:rFonts w:ascii="Arial" w:hAnsi="Arial" w:cs="Arial"/>
          <w:lang w:val="es-ES"/>
        </w:rPr>
        <w:t xml:space="preserve"> de su fuente laboral</w:t>
      </w:r>
      <w:r w:rsidR="00155445" w:rsidRPr="00155445">
        <w:rPr>
          <w:rFonts w:ascii="Arial" w:hAnsi="Arial" w:cs="Arial"/>
          <w:lang w:val="es-ES"/>
        </w:rPr>
        <w:t>.</w:t>
      </w:r>
    </w:p>
    <w:p w14:paraId="28B07C15" w14:textId="501CA6E6" w:rsidR="000D42C0" w:rsidRDefault="005C5F5C" w:rsidP="00155445">
      <w:pPr>
        <w:spacing w:before="240" w:line="240" w:lineRule="auto"/>
        <w:jc w:val="both"/>
        <w:rPr>
          <w:rFonts w:ascii="Arial" w:eastAsia="Arial" w:hAnsi="Arial" w:cs="Arial"/>
          <w:b/>
          <w:color w:val="000000"/>
        </w:rPr>
      </w:pPr>
      <w:bookmarkStart w:id="2" w:name="_1fob9te"/>
      <w:bookmarkEnd w:id="2"/>
      <w:r w:rsidRPr="00155445">
        <w:rPr>
          <w:rFonts w:ascii="Arial" w:eastAsia="Arial" w:hAnsi="Arial" w:cs="Arial"/>
          <w:b/>
          <w:color w:val="000000"/>
        </w:rPr>
        <w:t xml:space="preserve">Artículo 3°: </w:t>
      </w:r>
      <w:r w:rsidR="000D42C0">
        <w:rPr>
          <w:rFonts w:ascii="Arial" w:eastAsia="Arial" w:hAnsi="Arial" w:cs="Arial"/>
          <w:b/>
          <w:color w:val="000000"/>
        </w:rPr>
        <w:t>Envíese copia a UOM SECCIONAL LA PLATA, UOM FILIAL CHASCOMUS, CGT REGIONAL CHASCOMUS.</w:t>
      </w:r>
    </w:p>
    <w:p w14:paraId="58E87736" w14:textId="6839590B" w:rsidR="002D5B48" w:rsidRPr="000D42C0" w:rsidRDefault="000D42C0" w:rsidP="000D42C0">
      <w:pPr>
        <w:spacing w:before="240" w:line="240" w:lineRule="auto"/>
        <w:jc w:val="both"/>
        <w:rPr>
          <w:rFonts w:ascii="Arial" w:eastAsia="Arial" w:hAnsi="Arial" w:cs="Arial"/>
          <w:b/>
          <w:color w:val="000000"/>
        </w:rPr>
      </w:pPr>
      <w:r w:rsidRPr="00155445">
        <w:rPr>
          <w:rFonts w:ascii="Arial" w:eastAsia="Arial" w:hAnsi="Arial" w:cs="Arial"/>
          <w:b/>
          <w:color w:val="000000"/>
        </w:rPr>
        <w:t xml:space="preserve">Artículo </w:t>
      </w:r>
      <w:r>
        <w:rPr>
          <w:rFonts w:ascii="Arial" w:eastAsia="Arial" w:hAnsi="Arial" w:cs="Arial"/>
          <w:b/>
          <w:color w:val="000000"/>
        </w:rPr>
        <w:t>4</w:t>
      </w:r>
      <w:r w:rsidRPr="00155445">
        <w:rPr>
          <w:rFonts w:ascii="Arial" w:eastAsia="Arial" w:hAnsi="Arial" w:cs="Arial"/>
          <w:b/>
          <w:color w:val="000000"/>
        </w:rPr>
        <w:t xml:space="preserve">°: </w:t>
      </w:r>
      <w:r w:rsidR="005C5F5C" w:rsidRPr="00155445">
        <w:rPr>
          <w:rFonts w:ascii="Arial" w:eastAsia="Arial" w:hAnsi="Arial" w:cs="Arial"/>
          <w:color w:val="000000"/>
        </w:rPr>
        <w:t>De forma.</w:t>
      </w:r>
    </w:p>
    <w:sectPr w:rsidR="002D5B48" w:rsidRPr="000D42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EF9BA" w14:textId="77777777" w:rsidR="00BB6518" w:rsidRDefault="00BB6518" w:rsidP="00D61651">
      <w:pPr>
        <w:spacing w:after="0" w:line="240" w:lineRule="auto"/>
      </w:pPr>
      <w:r>
        <w:separator/>
      </w:r>
    </w:p>
  </w:endnote>
  <w:endnote w:type="continuationSeparator" w:id="0">
    <w:p w14:paraId="7E727DCF" w14:textId="77777777" w:rsidR="00BB6518" w:rsidRDefault="00BB6518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4D8CE" w14:textId="77777777" w:rsidR="00BB6518" w:rsidRDefault="00BB6518" w:rsidP="00D61651">
      <w:pPr>
        <w:spacing w:after="0" w:line="240" w:lineRule="auto"/>
      </w:pPr>
      <w:r>
        <w:separator/>
      </w:r>
    </w:p>
  </w:footnote>
  <w:footnote w:type="continuationSeparator" w:id="0">
    <w:p w14:paraId="03F6FFCC" w14:textId="77777777" w:rsidR="00BB6518" w:rsidRDefault="00BB6518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0D42C0"/>
    <w:rsid w:val="00155445"/>
    <w:rsid w:val="001A202C"/>
    <w:rsid w:val="002B36CE"/>
    <w:rsid w:val="002D5B48"/>
    <w:rsid w:val="00334B1E"/>
    <w:rsid w:val="004D37EC"/>
    <w:rsid w:val="00502968"/>
    <w:rsid w:val="005C5F5C"/>
    <w:rsid w:val="006605DA"/>
    <w:rsid w:val="007171FC"/>
    <w:rsid w:val="00840989"/>
    <w:rsid w:val="008B730A"/>
    <w:rsid w:val="008C565E"/>
    <w:rsid w:val="00A03E86"/>
    <w:rsid w:val="00A95123"/>
    <w:rsid w:val="00B442BD"/>
    <w:rsid w:val="00BA518B"/>
    <w:rsid w:val="00BB6518"/>
    <w:rsid w:val="00C368BB"/>
    <w:rsid w:val="00D61651"/>
    <w:rsid w:val="00DC09AD"/>
    <w:rsid w:val="00E83CF8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2</cp:revision>
  <dcterms:created xsi:type="dcterms:W3CDTF">2025-06-10T18:46:00Z</dcterms:created>
  <dcterms:modified xsi:type="dcterms:W3CDTF">2025-06-10T18:46:00Z</dcterms:modified>
</cp:coreProperties>
</file>