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C284B" w14:textId="77777777" w:rsidR="00CF4A34" w:rsidRPr="00CF4A34" w:rsidRDefault="00CF4A34" w:rsidP="00CF4A34">
      <w:pPr>
        <w:spacing w:after="0" w:line="360" w:lineRule="auto"/>
        <w:jc w:val="both"/>
        <w:rPr>
          <w:rFonts w:ascii="Times New Roman" w:eastAsia="Times New Roman" w:hAnsi="Times New Roman" w:cs="Times New Roman"/>
          <w:sz w:val="24"/>
          <w:szCs w:val="24"/>
          <w:lang w:val="es-ES" w:eastAsia="es-ES"/>
        </w:rPr>
      </w:pPr>
      <w:bookmarkStart w:id="0" w:name="_Hlk213741882"/>
      <w:bookmarkStart w:id="1" w:name="_GoBack"/>
      <w:bookmarkEnd w:id="1"/>
      <w:r w:rsidRPr="00CF4A34">
        <w:rPr>
          <w:rFonts w:ascii="Times New Roman" w:eastAsia="Times New Roman" w:hAnsi="Times New Roman" w:cs="Times New Roman"/>
          <w:sz w:val="24"/>
          <w:szCs w:val="24"/>
          <w:lang w:val="es-ES" w:eastAsia="es-ES"/>
        </w:rPr>
        <w:t xml:space="preserve">                                                                                      Chascomús, 10 de marzo de 2026.</w:t>
      </w:r>
    </w:p>
    <w:p w14:paraId="02A2A47C" w14:textId="77777777" w:rsidR="00CF4A34" w:rsidRPr="00CF4A34" w:rsidRDefault="00CF4A34" w:rsidP="00CF4A34">
      <w:pPr>
        <w:spacing w:after="0" w:line="360" w:lineRule="auto"/>
        <w:jc w:val="both"/>
        <w:rPr>
          <w:rFonts w:ascii="Times New Roman" w:eastAsia="Times New Roman" w:hAnsi="Times New Roman" w:cs="Times New Roman"/>
          <w:b/>
          <w:bCs/>
          <w:sz w:val="24"/>
          <w:szCs w:val="24"/>
          <w:lang w:val="es-ES" w:eastAsia="es-ES"/>
        </w:rPr>
      </w:pPr>
      <w:r w:rsidRPr="00CF4A34">
        <w:rPr>
          <w:rFonts w:ascii="Times New Roman" w:eastAsia="Times New Roman" w:hAnsi="Times New Roman" w:cs="Times New Roman"/>
          <w:b/>
          <w:bCs/>
          <w:sz w:val="24"/>
          <w:szCs w:val="24"/>
          <w:lang w:val="es-ES" w:eastAsia="es-ES"/>
        </w:rPr>
        <w:t>Sr. Presidente del</w:t>
      </w:r>
    </w:p>
    <w:p w14:paraId="348CD75B" w14:textId="77777777" w:rsidR="00CF4A34" w:rsidRPr="00CF4A34" w:rsidRDefault="00CF4A34" w:rsidP="00CF4A34">
      <w:pPr>
        <w:spacing w:after="0" w:line="360" w:lineRule="auto"/>
        <w:jc w:val="both"/>
        <w:rPr>
          <w:rFonts w:ascii="Times New Roman" w:eastAsia="Times New Roman" w:hAnsi="Times New Roman" w:cs="Times New Roman"/>
          <w:b/>
          <w:bCs/>
          <w:sz w:val="24"/>
          <w:szCs w:val="24"/>
          <w:lang w:val="es-ES" w:eastAsia="es-ES"/>
        </w:rPr>
      </w:pPr>
      <w:r w:rsidRPr="00CF4A34">
        <w:rPr>
          <w:rFonts w:ascii="Times New Roman" w:eastAsia="Times New Roman" w:hAnsi="Times New Roman" w:cs="Times New Roman"/>
          <w:b/>
          <w:bCs/>
          <w:sz w:val="24"/>
          <w:szCs w:val="24"/>
          <w:lang w:val="es-ES" w:eastAsia="es-ES"/>
        </w:rPr>
        <w:t>Honorable Concejo Deliberante.</w:t>
      </w:r>
    </w:p>
    <w:p w14:paraId="1A2E7B48" w14:textId="77777777" w:rsidR="00CF4A34" w:rsidRPr="00CF4A34" w:rsidRDefault="00CF4A34" w:rsidP="00CF4A34">
      <w:pPr>
        <w:spacing w:after="0" w:line="360" w:lineRule="auto"/>
        <w:jc w:val="both"/>
        <w:rPr>
          <w:rFonts w:ascii="Times New Roman" w:eastAsia="Times New Roman" w:hAnsi="Times New Roman" w:cs="Times New Roman"/>
          <w:b/>
          <w:bCs/>
          <w:sz w:val="24"/>
          <w:szCs w:val="24"/>
          <w:lang w:val="es-ES" w:eastAsia="es-ES"/>
        </w:rPr>
      </w:pPr>
      <w:r w:rsidRPr="00CF4A34">
        <w:rPr>
          <w:rFonts w:ascii="Times New Roman" w:eastAsia="Times New Roman" w:hAnsi="Times New Roman" w:cs="Times New Roman"/>
          <w:b/>
          <w:bCs/>
          <w:sz w:val="24"/>
          <w:szCs w:val="24"/>
          <w:lang w:val="es-ES" w:eastAsia="es-ES"/>
        </w:rPr>
        <w:t>Oscar Freddy Toledo Barzola</w:t>
      </w:r>
    </w:p>
    <w:p w14:paraId="043C2CA3" w14:textId="77777777" w:rsidR="00CF4A34" w:rsidRPr="00CF4A34" w:rsidRDefault="00CF4A34" w:rsidP="00CF4A34">
      <w:pPr>
        <w:spacing w:after="0" w:line="360" w:lineRule="auto"/>
        <w:jc w:val="both"/>
        <w:rPr>
          <w:rFonts w:ascii="Times New Roman" w:eastAsia="Times New Roman" w:hAnsi="Times New Roman" w:cs="Times New Roman"/>
          <w:b/>
          <w:bCs/>
          <w:sz w:val="24"/>
          <w:szCs w:val="24"/>
          <w:lang w:val="es-ES" w:eastAsia="es-ES"/>
        </w:rPr>
      </w:pPr>
      <w:r w:rsidRPr="00CF4A34">
        <w:rPr>
          <w:rFonts w:ascii="Times New Roman" w:eastAsia="Times New Roman" w:hAnsi="Times New Roman" w:cs="Times New Roman"/>
          <w:b/>
          <w:bCs/>
          <w:sz w:val="24"/>
          <w:szCs w:val="24"/>
          <w:lang w:val="es-ES" w:eastAsia="es-ES"/>
        </w:rPr>
        <w:t>S/D:</w:t>
      </w:r>
    </w:p>
    <w:p w14:paraId="11D931E9" w14:textId="77777777" w:rsidR="00CF4A34" w:rsidRPr="00CF4A34" w:rsidRDefault="00CF4A34" w:rsidP="00500406">
      <w:pPr>
        <w:spacing w:line="360" w:lineRule="auto"/>
        <w:jc w:val="both"/>
        <w:rPr>
          <w:rFonts w:ascii="Times New Roman" w:eastAsia="Arial" w:hAnsi="Times New Roman" w:cs="Times New Roman"/>
          <w:lang w:val="es-ES"/>
        </w:rPr>
      </w:pPr>
    </w:p>
    <w:p w14:paraId="2A443D31" w14:textId="77777777" w:rsidR="00500406" w:rsidRPr="00CF4A34" w:rsidRDefault="00500406" w:rsidP="00500406">
      <w:pPr>
        <w:spacing w:line="360" w:lineRule="auto"/>
        <w:jc w:val="both"/>
        <w:rPr>
          <w:rFonts w:ascii="Times New Roman" w:eastAsia="Arial" w:hAnsi="Times New Roman" w:cs="Times New Roman"/>
          <w:lang w:val="es-ES"/>
        </w:rPr>
      </w:pPr>
      <w:r w:rsidRPr="00CF4A34">
        <w:rPr>
          <w:rFonts w:ascii="Times New Roman" w:eastAsia="Arial" w:hAnsi="Times New Roman" w:cs="Times New Roman"/>
          <w:lang w:val="es-ES"/>
        </w:rPr>
        <w:t>De nuestra consideración:</w:t>
      </w:r>
    </w:p>
    <w:p w14:paraId="16EC5626" w14:textId="77777777" w:rsidR="00500406" w:rsidRPr="00CF4A34" w:rsidRDefault="00500406" w:rsidP="00500406">
      <w:pPr>
        <w:pBdr>
          <w:top w:val="nil"/>
          <w:left w:val="nil"/>
          <w:bottom w:val="nil"/>
          <w:right w:val="nil"/>
          <w:between w:val="nil"/>
        </w:pBdr>
        <w:spacing w:line="360" w:lineRule="auto"/>
        <w:ind w:firstLine="226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 xml:space="preserve">     Remitimos copia del presente proyecto para ser incluida en el orden del día de la próxima sesión.</w:t>
      </w:r>
    </w:p>
    <w:bookmarkEnd w:id="0"/>
    <w:p w14:paraId="062E7BA5" w14:textId="561F9C10" w:rsidR="00811067" w:rsidRPr="00CF4A34" w:rsidRDefault="00C6135B" w:rsidP="00CF4A34">
      <w:pPr>
        <w:spacing w:line="360" w:lineRule="auto"/>
        <w:jc w:val="center"/>
        <w:rPr>
          <w:rFonts w:ascii="Times New Roman" w:hAnsi="Times New Roman" w:cs="Times New Roman"/>
          <w:b/>
          <w:bCs/>
          <w:u w:val="single"/>
          <w:lang w:val="es-ES"/>
        </w:rPr>
      </w:pPr>
      <w:r w:rsidRPr="00CF4A34">
        <w:rPr>
          <w:rFonts w:ascii="Times New Roman" w:hAnsi="Times New Roman" w:cs="Times New Roman"/>
          <w:b/>
          <w:bCs/>
          <w:u w:val="single"/>
          <w:lang w:val="es-ES"/>
        </w:rPr>
        <w:t>EL HCD EXPRESA PREOCUPA</w:t>
      </w:r>
      <w:r w:rsidR="00CF4A34" w:rsidRPr="00CF4A34">
        <w:rPr>
          <w:rFonts w:ascii="Times New Roman" w:hAnsi="Times New Roman" w:cs="Times New Roman"/>
          <w:b/>
          <w:bCs/>
          <w:u w:val="single"/>
          <w:lang w:val="es-ES"/>
        </w:rPr>
        <w:t>CIÓ</w:t>
      </w:r>
      <w:r w:rsidRPr="00CF4A34">
        <w:rPr>
          <w:rFonts w:ascii="Times New Roman" w:hAnsi="Times New Roman" w:cs="Times New Roman"/>
          <w:b/>
          <w:bCs/>
          <w:u w:val="single"/>
          <w:lang w:val="es-ES"/>
        </w:rPr>
        <w:t>N POR LA NUEVA LICITACION PROVINCIAL A</w:t>
      </w:r>
      <w:r w:rsidR="00CF4A34" w:rsidRPr="00CF4A34">
        <w:rPr>
          <w:rFonts w:ascii="Times New Roman" w:hAnsi="Times New Roman" w:cs="Times New Roman"/>
          <w:b/>
          <w:bCs/>
          <w:u w:val="single"/>
          <w:lang w:val="es-ES"/>
        </w:rPr>
        <w:t xml:space="preserve">DJUDICADA A </w:t>
      </w:r>
      <w:r w:rsidRPr="00CF4A34">
        <w:rPr>
          <w:rFonts w:ascii="Times New Roman" w:hAnsi="Times New Roman" w:cs="Times New Roman"/>
          <w:b/>
          <w:bCs/>
          <w:u w:val="single"/>
          <w:lang w:val="es-ES"/>
        </w:rPr>
        <w:t xml:space="preserve"> LAZARO CONSTRUCIONES S.A.-</w:t>
      </w:r>
    </w:p>
    <w:p w14:paraId="4F4F71DD" w14:textId="5AF50E32" w:rsidR="009438C1" w:rsidRPr="00CF4A34" w:rsidRDefault="009438C1" w:rsidP="009438C1">
      <w:pPr>
        <w:spacing w:line="360" w:lineRule="auto"/>
        <w:jc w:val="both"/>
        <w:rPr>
          <w:rFonts w:ascii="Times New Roman" w:hAnsi="Times New Roman" w:cs="Times New Roman"/>
          <w:b/>
          <w:bCs/>
          <w:lang w:val="es-ES"/>
        </w:rPr>
      </w:pPr>
      <w:r w:rsidRPr="00CF4A34">
        <w:rPr>
          <w:rFonts w:ascii="Times New Roman" w:hAnsi="Times New Roman" w:cs="Times New Roman"/>
          <w:b/>
          <w:bCs/>
          <w:lang w:val="es-ES"/>
        </w:rPr>
        <w:t xml:space="preserve">VISTO:  </w:t>
      </w:r>
    </w:p>
    <w:p w14:paraId="08530EF2" w14:textId="4D3AB6DF" w:rsidR="009438C1" w:rsidRPr="00CF4A34" w:rsidRDefault="00CF4A34" w:rsidP="00CF4A34">
      <w:pPr>
        <w:spacing w:line="360" w:lineRule="auto"/>
        <w:ind w:firstLine="720"/>
        <w:jc w:val="both"/>
        <w:rPr>
          <w:rFonts w:ascii="Times New Roman" w:hAnsi="Times New Roman" w:cs="Times New Roman"/>
          <w:b/>
          <w:lang w:val="es-ES"/>
        </w:rPr>
      </w:pPr>
      <w:r w:rsidRPr="00CF4A34">
        <w:rPr>
          <w:rFonts w:ascii="Times New Roman" w:eastAsia="Arial" w:hAnsi="Times New Roman" w:cs="Times New Roman"/>
          <w:lang w:val="es-ES"/>
        </w:rPr>
        <w:t xml:space="preserve">La obra de reparación y bacheo en los principales accesos a la Ciudad, </w:t>
      </w:r>
      <w:proofErr w:type="gramStart"/>
      <w:r w:rsidRPr="00CF4A34">
        <w:rPr>
          <w:rFonts w:ascii="Times New Roman" w:eastAsia="Arial" w:hAnsi="Times New Roman" w:cs="Times New Roman"/>
          <w:lang w:val="es-ES"/>
        </w:rPr>
        <w:t>y;</w:t>
      </w:r>
      <w:r w:rsidR="00192BD6" w:rsidRPr="00CF4A34">
        <w:rPr>
          <w:rFonts w:ascii="Times New Roman" w:eastAsia="Arial" w:hAnsi="Times New Roman" w:cs="Times New Roman"/>
          <w:lang w:val="es-ES"/>
        </w:rPr>
        <w:t>.</w:t>
      </w:r>
      <w:proofErr w:type="gramEnd"/>
    </w:p>
    <w:p w14:paraId="5414290D" w14:textId="290BD2DE" w:rsidR="009438C1" w:rsidRPr="00CF4A34" w:rsidRDefault="009438C1" w:rsidP="009438C1">
      <w:pPr>
        <w:spacing w:line="360" w:lineRule="auto"/>
        <w:jc w:val="both"/>
        <w:rPr>
          <w:rFonts w:ascii="Times New Roman" w:hAnsi="Times New Roman" w:cs="Times New Roman"/>
          <w:b/>
          <w:lang w:val="es-ES"/>
        </w:rPr>
      </w:pPr>
      <w:r w:rsidRPr="00CF4A34">
        <w:rPr>
          <w:rFonts w:ascii="Times New Roman" w:hAnsi="Times New Roman" w:cs="Times New Roman"/>
          <w:b/>
          <w:lang w:val="es-ES"/>
        </w:rPr>
        <w:t>CONSIDERANDO:</w:t>
      </w:r>
    </w:p>
    <w:p w14:paraId="60866BC4" w14:textId="1C27A2D0" w:rsidR="00CF4A34" w:rsidRPr="00CF4A34" w:rsidRDefault="005B27DB"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Que</w:t>
      </w:r>
      <w:r w:rsidR="00F131E9" w:rsidRPr="00CF4A34">
        <w:rPr>
          <w:rFonts w:ascii="Times New Roman" w:eastAsia="Arial" w:hAnsi="Times New Roman" w:cs="Times New Roman"/>
          <w:color w:val="000000"/>
          <w:lang w:val="es-ES"/>
        </w:rPr>
        <w:t xml:space="preserve"> </w:t>
      </w:r>
      <w:r w:rsidR="00CF4A34" w:rsidRPr="00CF4A34">
        <w:rPr>
          <w:rFonts w:ascii="Times New Roman" w:eastAsia="Arial" w:hAnsi="Times New Roman" w:cs="Times New Roman"/>
          <w:color w:val="000000"/>
          <w:lang w:val="es-ES"/>
        </w:rPr>
        <w:t xml:space="preserve">mediante licitación pública provincial se adjudicó a la empresa </w:t>
      </w:r>
      <w:r w:rsidR="00CF4A34" w:rsidRPr="00CF4A34">
        <w:rPr>
          <w:rFonts w:ascii="Times New Roman" w:eastAsia="Arial" w:hAnsi="Times New Roman" w:cs="Times New Roman"/>
          <w:b/>
          <w:color w:val="000000"/>
          <w:lang w:val="es-ES"/>
        </w:rPr>
        <w:t>LAZARO CONSTRUCCIONES S.A.</w:t>
      </w:r>
      <w:r w:rsidR="00CF4A34" w:rsidRPr="00CF4A34">
        <w:rPr>
          <w:rFonts w:ascii="Times New Roman" w:eastAsia="Arial" w:hAnsi="Times New Roman" w:cs="Times New Roman"/>
          <w:color w:val="000000"/>
          <w:lang w:val="es-ES"/>
        </w:rPr>
        <w:t xml:space="preserve"> la obra de reparación y bacheo de Ruta Provincial 58 (ex Av. Campaña del desierto) y Avenida Juan Manuel de Rosas hasta Fernando de Arenaza.</w:t>
      </w:r>
    </w:p>
    <w:p w14:paraId="1D7E92CA" w14:textId="77777777" w:rsidR="00CF4A34" w:rsidRPr="00CF4A34" w:rsidRDefault="00CF4A34"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 xml:space="preserve">Que dicha obra consiste en la  reconstrucción de la losa de hormigón simple, a los fines de garantizar la transitabilidad segura y fluida de los accesos a la Ciudad. </w:t>
      </w:r>
    </w:p>
    <w:p w14:paraId="24648711" w14:textId="78B8ABA6" w:rsidR="00CF4A34" w:rsidRPr="00CF4A34" w:rsidRDefault="00CF4A34"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 xml:space="preserve">Que, llama la atención la nueva adjudicación mediante licitación pública provincial a la empresa LAZARO CONSTRUCCIONES S.A., quien también ha sido adjudicada mediante el mismo  sistema para la reparación y bacheo del Camino Circunvalación de Chascomús. </w:t>
      </w:r>
    </w:p>
    <w:p w14:paraId="19901248" w14:textId="48A9BF2B" w:rsidR="00CF4A34" w:rsidRPr="00CF4A34" w:rsidRDefault="00CF4A34"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 xml:space="preserve">Que es de destacar, que mediante diversos pedidos de comunicación, como por ejemplo el 4023 /C del año 2025, se solicitó y denunció existencia de intensos y diversos baches para reparar en el Camino de mención. </w:t>
      </w:r>
    </w:p>
    <w:p w14:paraId="151690FB" w14:textId="77777777" w:rsidR="00CF4A34" w:rsidRPr="00CF4A34" w:rsidRDefault="00CF4A34"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lastRenderedPageBreak/>
        <w:t>Que, resulta de extrema preocupación que se le adjudique una obra del mismo alcance a la empresa LAZARO CONSTRUCCIONES S.A., a sabiendas el Departamento Ejecutivo Municipal de que la obra del Camino Circunvalación de la Ciudad a las claras fue deficiente, y a la fecha es de público conocimiento los grandes baches y pozos que existen en el lugar que ha sido reparado y objeto de obra fiscalizada por la Dirección de Vialidad de la Provincia de Buenos Aires.</w:t>
      </w:r>
    </w:p>
    <w:p w14:paraId="3317AF49" w14:textId="08A7DD00" w:rsidR="00CF4A34" w:rsidRPr="00CF4A34" w:rsidRDefault="00CF4A34" w:rsidP="005A1884">
      <w:pPr>
        <w:pBdr>
          <w:top w:val="nil"/>
          <w:left w:val="nil"/>
          <w:bottom w:val="nil"/>
          <w:right w:val="nil"/>
          <w:between w:val="nil"/>
        </w:pBdr>
        <w:spacing w:line="360" w:lineRule="auto"/>
        <w:ind w:firstLine="708"/>
        <w:jc w:val="both"/>
        <w:rPr>
          <w:rFonts w:ascii="Times New Roman" w:eastAsia="Arial" w:hAnsi="Times New Roman" w:cs="Times New Roman"/>
          <w:color w:val="000000"/>
          <w:lang w:val="es-ES"/>
        </w:rPr>
      </w:pPr>
      <w:r w:rsidRPr="00CF4A34">
        <w:rPr>
          <w:rFonts w:ascii="Times New Roman" w:eastAsia="Arial" w:hAnsi="Times New Roman" w:cs="Times New Roman"/>
          <w:color w:val="000000"/>
          <w:lang w:val="es-ES"/>
        </w:rPr>
        <w:t>Que, sin perjuicio del proceso “transparente” de licitación pública provincial, y la adjudicación ajustada a derecho, la empresa LAZARO CONSTRUCCIONES S.A. no resultó idónea para la ejecución de la obra del Camino Circunvalación, y ahora llamativamente vuelve a ser adjudicataria de la licitación pública para las obras de reparación y bacheo de Ruta 58 y Av. Juan  Manuel de Rosas, y ello debe ser advertido, primeramente por el Departamento Ejecutivo en comunicación con el Gobierno de la Provincia de Buenos Aires, y dado que ello no ha sucedido, sino que todo lo contrario, se ha guardado silencio, este Honorable Concejo Deliberante, expresa su preocupación no sólo por la falta de transparencia sino porque quedó demostrado que la labor realizada por la adjudicataria  fue ineficiente y defectuosa, teniendo que utilizar y gastar más presupuesto y recursos del Estado a los fines de reparar un camino con una obra recientemente concluida.</w:t>
      </w:r>
    </w:p>
    <w:p w14:paraId="42AB65CF" w14:textId="66381E61" w:rsidR="009438C1" w:rsidRPr="00CF4A34" w:rsidRDefault="009438C1" w:rsidP="009438C1">
      <w:pPr>
        <w:spacing w:line="360" w:lineRule="auto"/>
        <w:ind w:firstLine="708"/>
        <w:jc w:val="both"/>
        <w:rPr>
          <w:rFonts w:ascii="Times New Roman" w:eastAsia="Verdana" w:hAnsi="Times New Roman" w:cs="Times New Roman"/>
          <w:lang w:val="es-ES"/>
        </w:rPr>
      </w:pPr>
      <w:r w:rsidRPr="00CF4A34">
        <w:rPr>
          <w:rFonts w:ascii="Times New Roman" w:eastAsia="Verdana" w:hAnsi="Times New Roman" w:cs="Times New Roman"/>
          <w:lang w:val="es-ES"/>
        </w:rPr>
        <w:t xml:space="preserve">Por ello, </w:t>
      </w:r>
      <w:r w:rsidR="00CF4A34" w:rsidRPr="00CF4A34">
        <w:rPr>
          <w:rFonts w:ascii="Times New Roman" w:eastAsia="Verdana" w:hAnsi="Times New Roman" w:cs="Times New Roman"/>
          <w:lang w:val="es-ES"/>
        </w:rPr>
        <w:t>los</w:t>
      </w:r>
      <w:r w:rsidR="00CF4A34" w:rsidRPr="00CF4A34">
        <w:rPr>
          <w:rFonts w:ascii="Times New Roman" w:eastAsia="Verdana" w:hAnsi="Times New Roman" w:cs="Times New Roman"/>
          <w:b/>
          <w:bCs/>
          <w:lang w:val="es-ES"/>
        </w:rPr>
        <w:t xml:space="preserve"> Bloques POTENCIA-</w:t>
      </w:r>
      <w:r w:rsidRPr="00CF4A34">
        <w:rPr>
          <w:rFonts w:ascii="Times New Roman" w:eastAsia="Verdana" w:hAnsi="Times New Roman" w:cs="Times New Roman"/>
          <w:b/>
          <w:bCs/>
          <w:lang w:val="es-ES"/>
        </w:rPr>
        <w:t xml:space="preserve"> GEN</w:t>
      </w:r>
      <w:r w:rsidR="00CF4A34" w:rsidRPr="00CF4A34">
        <w:rPr>
          <w:rFonts w:ascii="Times New Roman" w:eastAsia="Verdana" w:hAnsi="Times New Roman" w:cs="Times New Roman"/>
          <w:lang w:val="es-ES"/>
        </w:rPr>
        <w:t xml:space="preserve"> en atribución a las</w:t>
      </w:r>
      <w:r w:rsidRPr="00CF4A34">
        <w:rPr>
          <w:rFonts w:ascii="Times New Roman" w:eastAsia="Verdana" w:hAnsi="Times New Roman" w:cs="Times New Roman"/>
          <w:lang w:val="es-ES"/>
        </w:rPr>
        <w:t xml:space="preserve"> fa</w:t>
      </w:r>
      <w:r w:rsidR="00CF4A34" w:rsidRPr="00CF4A34">
        <w:rPr>
          <w:rFonts w:ascii="Times New Roman" w:eastAsia="Verdana" w:hAnsi="Times New Roman" w:cs="Times New Roman"/>
          <w:lang w:val="es-ES"/>
        </w:rPr>
        <w:t xml:space="preserve">cultades que le confiere la Ley </w:t>
      </w:r>
      <w:r w:rsidRPr="00CF4A34">
        <w:rPr>
          <w:rFonts w:ascii="Times New Roman" w:eastAsia="Verdana" w:hAnsi="Times New Roman" w:cs="Times New Roman"/>
          <w:lang w:val="es-ES"/>
        </w:rPr>
        <w:t>Orgánica de las Municipalidades, propone</w:t>
      </w:r>
      <w:r w:rsidR="00CF4A34" w:rsidRPr="00CF4A34">
        <w:rPr>
          <w:rFonts w:ascii="Times New Roman" w:eastAsia="Verdana" w:hAnsi="Times New Roman" w:cs="Times New Roman"/>
          <w:lang w:val="es-ES"/>
        </w:rPr>
        <w:t>n</w:t>
      </w:r>
      <w:r w:rsidRPr="00CF4A34">
        <w:rPr>
          <w:rFonts w:ascii="Times New Roman" w:eastAsia="Verdana" w:hAnsi="Times New Roman" w:cs="Times New Roman"/>
          <w:lang w:val="es-ES"/>
        </w:rPr>
        <w:t xml:space="preserve"> lo siguiente:</w:t>
      </w:r>
    </w:p>
    <w:p w14:paraId="446D7DAE" w14:textId="77777777" w:rsidR="009438C1" w:rsidRPr="00CF4A34" w:rsidRDefault="009438C1" w:rsidP="009438C1">
      <w:pPr>
        <w:spacing w:line="360" w:lineRule="auto"/>
        <w:jc w:val="center"/>
        <w:rPr>
          <w:rFonts w:ascii="Times New Roman" w:hAnsi="Times New Roman" w:cs="Times New Roman"/>
          <w:lang w:val="es-ES"/>
        </w:rPr>
      </w:pPr>
    </w:p>
    <w:p w14:paraId="377B60FE" w14:textId="014A0DEB" w:rsidR="009438C1" w:rsidRPr="00CF4A34" w:rsidRDefault="009438C1" w:rsidP="009438C1">
      <w:pPr>
        <w:spacing w:line="360" w:lineRule="auto"/>
        <w:ind w:firstLine="1134"/>
        <w:jc w:val="center"/>
        <w:rPr>
          <w:rFonts w:ascii="Times New Roman" w:hAnsi="Times New Roman" w:cs="Times New Roman"/>
          <w:b/>
          <w:u w:val="single"/>
          <w:lang w:val="es-ES"/>
        </w:rPr>
      </w:pPr>
      <w:r w:rsidRPr="00CF4A34">
        <w:rPr>
          <w:rFonts w:ascii="Times New Roman" w:hAnsi="Times New Roman" w:cs="Times New Roman"/>
          <w:b/>
          <w:u w:val="single"/>
          <w:lang w:val="es-ES"/>
        </w:rPr>
        <w:t xml:space="preserve">PROYECTO DE </w:t>
      </w:r>
      <w:r w:rsidR="00CF4A34" w:rsidRPr="00CF4A34">
        <w:rPr>
          <w:rFonts w:ascii="Times New Roman" w:hAnsi="Times New Roman" w:cs="Times New Roman"/>
          <w:b/>
          <w:u w:val="single"/>
          <w:lang w:val="es-ES"/>
        </w:rPr>
        <w:t>RESOLUCIÓN:</w:t>
      </w:r>
    </w:p>
    <w:p w14:paraId="6D60CC75" w14:textId="4E4F7CC2" w:rsidR="006F7286" w:rsidRPr="00CF4A34" w:rsidRDefault="009438C1" w:rsidP="004824F6">
      <w:pPr>
        <w:spacing w:line="360" w:lineRule="auto"/>
        <w:jc w:val="both"/>
        <w:rPr>
          <w:rFonts w:ascii="Times New Roman" w:hAnsi="Times New Roman" w:cs="Times New Roman"/>
          <w:lang w:val="es-ES"/>
        </w:rPr>
      </w:pPr>
      <w:r w:rsidRPr="00CF4A34">
        <w:rPr>
          <w:rFonts w:ascii="Times New Roman" w:hAnsi="Times New Roman" w:cs="Times New Roman"/>
          <w:b/>
          <w:bCs/>
          <w:lang w:val="es-ES"/>
        </w:rPr>
        <w:t>Artículo 1º</w:t>
      </w:r>
      <w:r w:rsidRPr="00CF4A34">
        <w:rPr>
          <w:rFonts w:ascii="Times New Roman" w:hAnsi="Times New Roman" w:cs="Times New Roman"/>
          <w:lang w:val="es-ES"/>
        </w:rPr>
        <w:t>:</w:t>
      </w:r>
      <w:r w:rsidRPr="00CF4A34">
        <w:rPr>
          <w:rFonts w:ascii="Times New Roman" w:hAnsi="Times New Roman" w:cs="Times New Roman"/>
          <w:lang w:val="es-ES" w:eastAsia="es-AR"/>
        </w:rPr>
        <w:t xml:space="preserve"> </w:t>
      </w:r>
      <w:r w:rsidR="00CF4A34" w:rsidRPr="00CF4A34">
        <w:rPr>
          <w:rFonts w:ascii="Times New Roman" w:hAnsi="Times New Roman" w:cs="Times New Roman"/>
          <w:lang w:val="es-ES" w:eastAsia="es-AR"/>
        </w:rPr>
        <w:t xml:space="preserve">El Honorable Concejo Deliberante expresa su preocupación </w:t>
      </w:r>
      <w:r w:rsidR="00CF4A34" w:rsidRPr="00CF4A34">
        <w:rPr>
          <w:rFonts w:ascii="Times New Roman" w:hAnsi="Times New Roman" w:cs="Times New Roman"/>
          <w:lang w:val="es-ES"/>
        </w:rPr>
        <w:t xml:space="preserve">por la nueva licitación Provincial adjudicada a la empresa </w:t>
      </w:r>
      <w:r w:rsidR="00CF4A34" w:rsidRPr="00CF4A34">
        <w:rPr>
          <w:rFonts w:ascii="Times New Roman" w:hAnsi="Times New Roman" w:cs="Times New Roman"/>
          <w:b/>
          <w:lang w:val="es-ES"/>
        </w:rPr>
        <w:t>LAZARO CONSTRUCCIONES S.A.</w:t>
      </w:r>
    </w:p>
    <w:p w14:paraId="4BFC660B" w14:textId="5246B511" w:rsidR="00BA2AA7" w:rsidRPr="00CF4A34" w:rsidRDefault="00392044" w:rsidP="00797C78">
      <w:pPr>
        <w:pBdr>
          <w:top w:val="nil"/>
          <w:left w:val="nil"/>
          <w:bottom w:val="nil"/>
          <w:right w:val="nil"/>
          <w:between w:val="nil"/>
        </w:pBdr>
        <w:spacing w:line="360" w:lineRule="auto"/>
        <w:jc w:val="both"/>
        <w:rPr>
          <w:rFonts w:ascii="Times New Roman" w:eastAsia="Arial" w:hAnsi="Times New Roman" w:cs="Times New Roman"/>
          <w:color w:val="000000"/>
          <w:lang w:val="es-ES"/>
        </w:rPr>
      </w:pPr>
      <w:r w:rsidRPr="00CF4A34">
        <w:rPr>
          <w:rFonts w:ascii="Times New Roman" w:eastAsia="Arial" w:hAnsi="Times New Roman" w:cs="Times New Roman"/>
          <w:b/>
          <w:bCs/>
          <w:color w:val="000000"/>
          <w:lang w:val="es-ES"/>
        </w:rPr>
        <w:t>Artículo</w:t>
      </w:r>
      <w:r w:rsidR="00E40168" w:rsidRPr="00CF4A34">
        <w:rPr>
          <w:rFonts w:ascii="Times New Roman" w:eastAsia="Arial" w:hAnsi="Times New Roman" w:cs="Times New Roman"/>
          <w:b/>
          <w:bCs/>
          <w:color w:val="000000"/>
          <w:lang w:val="es-ES"/>
        </w:rPr>
        <w:t xml:space="preserve"> 2</w:t>
      </w:r>
      <w:r w:rsidR="00E40168" w:rsidRPr="00CF4A34">
        <w:rPr>
          <w:rFonts w:ascii="Times New Roman" w:eastAsia="Arial" w:hAnsi="Times New Roman" w:cs="Times New Roman"/>
          <w:color w:val="000000"/>
          <w:lang w:val="es-ES"/>
        </w:rPr>
        <w:t>°:</w:t>
      </w:r>
      <w:r w:rsidR="00CF4A34" w:rsidRPr="00CF4A34">
        <w:rPr>
          <w:rFonts w:ascii="Times New Roman" w:eastAsia="Arial" w:hAnsi="Times New Roman" w:cs="Times New Roman"/>
          <w:color w:val="000000"/>
          <w:lang w:val="es-ES"/>
        </w:rPr>
        <w:t xml:space="preserve"> Solicita se remita copia del presente al Departamento Ejecutivo Municipal,  al Departamento Ejecutivo y a la Dirección de Vialidad de la Provincia de Buenos Aires.</w:t>
      </w:r>
    </w:p>
    <w:p w14:paraId="7E809809" w14:textId="4BE2C801" w:rsidR="00DC1430" w:rsidRPr="00CF4A34" w:rsidRDefault="00CF4A34" w:rsidP="009438C1">
      <w:pPr>
        <w:spacing w:line="360" w:lineRule="auto"/>
        <w:jc w:val="both"/>
        <w:rPr>
          <w:rFonts w:ascii="Times New Roman" w:hAnsi="Times New Roman" w:cs="Times New Roman"/>
        </w:rPr>
      </w:pPr>
      <w:r w:rsidRPr="00CF4A34">
        <w:rPr>
          <w:rFonts w:ascii="Times New Roman" w:eastAsia="Arial" w:hAnsi="Times New Roman" w:cs="Times New Roman"/>
          <w:b/>
          <w:bCs/>
          <w:color w:val="000000"/>
          <w:lang w:val="es-ES"/>
        </w:rPr>
        <w:t>Artículo</w:t>
      </w:r>
      <w:r w:rsidR="000957F8" w:rsidRPr="00CF4A34">
        <w:rPr>
          <w:rFonts w:ascii="Times New Roman" w:eastAsia="Arial" w:hAnsi="Times New Roman" w:cs="Times New Roman"/>
          <w:b/>
          <w:bCs/>
          <w:color w:val="000000"/>
          <w:lang w:val="es-ES"/>
        </w:rPr>
        <w:t xml:space="preserve"> </w:t>
      </w:r>
      <w:r w:rsidR="00797C78" w:rsidRPr="00CF4A34">
        <w:rPr>
          <w:rFonts w:ascii="Times New Roman" w:eastAsia="Arial" w:hAnsi="Times New Roman" w:cs="Times New Roman"/>
          <w:b/>
          <w:bCs/>
          <w:color w:val="000000"/>
          <w:lang w:val="es-ES"/>
        </w:rPr>
        <w:t>3</w:t>
      </w:r>
      <w:r w:rsidR="000957F8" w:rsidRPr="00CF4A34">
        <w:rPr>
          <w:rFonts w:ascii="Times New Roman" w:eastAsia="Arial" w:hAnsi="Times New Roman" w:cs="Times New Roman"/>
          <w:b/>
          <w:bCs/>
          <w:color w:val="000000"/>
          <w:lang w:val="es-ES"/>
        </w:rPr>
        <w:t>°:</w:t>
      </w:r>
      <w:r w:rsidR="000957F8" w:rsidRPr="00CF4A34">
        <w:rPr>
          <w:rFonts w:ascii="Times New Roman" w:eastAsia="Arial" w:hAnsi="Times New Roman" w:cs="Times New Roman"/>
          <w:color w:val="000000"/>
          <w:lang w:val="es-ES"/>
        </w:rPr>
        <w:t xml:space="preserve"> </w:t>
      </w:r>
      <w:r w:rsidRPr="00CF4A34">
        <w:rPr>
          <w:rFonts w:ascii="Times New Roman" w:eastAsia="Arial" w:hAnsi="Times New Roman" w:cs="Times New Roman"/>
          <w:color w:val="000000"/>
          <w:lang w:val="es-ES"/>
        </w:rPr>
        <w:t>De forma.-</w:t>
      </w:r>
      <w:r w:rsidR="00C7787E" w:rsidRPr="00CF4A34">
        <w:rPr>
          <w:rFonts w:ascii="Times New Roman" w:hAnsi="Times New Roman" w:cs="Times New Roman"/>
        </w:rPr>
        <w:t xml:space="preserve"> </w:t>
      </w:r>
      <w:r w:rsidR="006E7245" w:rsidRPr="00CF4A34">
        <w:rPr>
          <w:rFonts w:ascii="Times New Roman" w:hAnsi="Times New Roman" w:cs="Times New Roman"/>
          <w:noProof/>
        </w:rPr>
        <w:t xml:space="preserve">    </w:t>
      </w:r>
      <w:r w:rsidR="00C7787E" w:rsidRPr="00CF4A34">
        <w:rPr>
          <w:rFonts w:ascii="Times New Roman" w:hAnsi="Times New Roman" w:cs="Times New Roman"/>
          <w:noProof/>
        </w:rPr>
        <w:t xml:space="preserve">    </w:t>
      </w:r>
      <w:r w:rsidR="006E7245" w:rsidRPr="00CF4A34">
        <w:rPr>
          <w:rFonts w:ascii="Times New Roman" w:hAnsi="Times New Roman" w:cs="Times New Roman"/>
          <w:noProof/>
        </w:rPr>
        <w:t xml:space="preserve">    </w:t>
      </w:r>
    </w:p>
    <w:p w14:paraId="5EBCB9AB" w14:textId="77777777" w:rsidR="00CF4A34" w:rsidRPr="00CF4A34" w:rsidRDefault="00CF4A34">
      <w:pPr>
        <w:spacing w:line="360" w:lineRule="auto"/>
        <w:jc w:val="both"/>
        <w:rPr>
          <w:rFonts w:ascii="Times New Roman" w:hAnsi="Times New Roman" w:cs="Times New Roman"/>
        </w:rPr>
      </w:pPr>
    </w:p>
    <w:sectPr w:rsidR="00CF4A34" w:rsidRPr="00CF4A3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9DB2" w14:textId="77777777" w:rsidR="0016555B" w:rsidRDefault="0016555B" w:rsidP="00A33D3B">
      <w:pPr>
        <w:spacing w:after="0" w:line="240" w:lineRule="auto"/>
      </w:pPr>
      <w:r>
        <w:separator/>
      </w:r>
    </w:p>
  </w:endnote>
  <w:endnote w:type="continuationSeparator" w:id="0">
    <w:p w14:paraId="3E73DFD5" w14:textId="77777777" w:rsidR="0016555B" w:rsidRDefault="0016555B" w:rsidP="00A3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F9A4" w14:textId="77777777" w:rsidR="0016555B" w:rsidRDefault="0016555B" w:rsidP="00A33D3B">
      <w:pPr>
        <w:spacing w:after="0" w:line="240" w:lineRule="auto"/>
      </w:pPr>
      <w:r>
        <w:separator/>
      </w:r>
    </w:p>
  </w:footnote>
  <w:footnote w:type="continuationSeparator" w:id="0">
    <w:p w14:paraId="3C1B6167" w14:textId="77777777" w:rsidR="0016555B" w:rsidRDefault="0016555B" w:rsidP="00A3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84A8" w14:textId="77777777" w:rsidR="00CF4A34" w:rsidRPr="00CF4A34" w:rsidRDefault="00CF4A34" w:rsidP="00CF4A34">
    <w:pPr>
      <w:spacing w:after="0" w:line="240" w:lineRule="auto"/>
      <w:ind w:left="170"/>
      <w:jc w:val="center"/>
      <w:rPr>
        <w:rFonts w:ascii="Footlight MT Light" w:eastAsia="Times New Roman" w:hAnsi="Footlight MT Light" w:cs="Times New Roman"/>
        <w:color w:val="000000"/>
        <w:sz w:val="20"/>
        <w:szCs w:val="20"/>
        <w:lang w:val="es-AR" w:eastAsia="es-ES"/>
      </w:rPr>
    </w:pPr>
    <w:r w:rsidRPr="00CF4A34">
      <w:rPr>
        <w:rFonts w:ascii="Footlight MT Light" w:eastAsia="Times New Roman" w:hAnsi="Footlight MT Light" w:cs="Times New Roman"/>
        <w:noProof/>
        <w:color w:val="000000"/>
        <w:sz w:val="20"/>
        <w:szCs w:val="20"/>
      </w:rPr>
      <w:drawing>
        <wp:inline distT="0" distB="0" distL="0" distR="0" wp14:anchorId="3E36B260" wp14:editId="5365DFD2">
          <wp:extent cx="695325" cy="600075"/>
          <wp:effectExtent l="0" t="0" r="9525" b="9525"/>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C94EB5D" w14:textId="77777777" w:rsidR="00CF4A34" w:rsidRPr="00CF4A34" w:rsidRDefault="00CF4A34" w:rsidP="00CF4A34">
    <w:pPr>
      <w:keepNext/>
      <w:spacing w:after="0" w:line="240" w:lineRule="auto"/>
      <w:ind w:left="170"/>
      <w:jc w:val="center"/>
      <w:outlineLvl w:val="0"/>
      <w:rPr>
        <w:rFonts w:ascii="Times New Roman" w:eastAsia="Times New Roman" w:hAnsi="Times New Roman" w:cs="Times New Roman"/>
        <w:b/>
        <w:bCs/>
        <w:color w:val="000000"/>
        <w:lang w:val="es-AR" w:eastAsia="es-ES"/>
      </w:rPr>
    </w:pPr>
    <w:r w:rsidRPr="00CF4A34">
      <w:rPr>
        <w:rFonts w:ascii="Times New Roman" w:eastAsia="Times New Roman" w:hAnsi="Times New Roman" w:cs="Times New Roman"/>
        <w:b/>
        <w:bCs/>
        <w:color w:val="000000"/>
        <w:lang w:val="es-AR" w:eastAsia="es-ES"/>
      </w:rPr>
      <w:t>Honorable Concejo Deliberante</w:t>
    </w:r>
  </w:p>
  <w:p w14:paraId="18160975" w14:textId="77777777" w:rsidR="00CF4A34" w:rsidRPr="00CF4A34" w:rsidRDefault="00CF4A34" w:rsidP="00CF4A34">
    <w:pPr>
      <w:spacing w:after="0" w:line="240" w:lineRule="auto"/>
      <w:ind w:left="170"/>
      <w:jc w:val="center"/>
      <w:rPr>
        <w:rFonts w:ascii="Times New Roman" w:eastAsia="Times New Roman" w:hAnsi="Times New Roman" w:cs="Times New Roman"/>
        <w:b/>
        <w:bCs/>
        <w:color w:val="000000"/>
        <w:lang w:val="es-AR" w:eastAsia="es-ES"/>
      </w:rPr>
    </w:pPr>
    <w:r w:rsidRPr="00CF4A34">
      <w:rPr>
        <w:rFonts w:ascii="Times New Roman" w:eastAsia="Times New Roman" w:hAnsi="Times New Roman" w:cs="Times New Roman"/>
        <w:b/>
        <w:bCs/>
        <w:color w:val="000000"/>
        <w:lang w:val="es-AR" w:eastAsia="es-ES"/>
      </w:rPr>
      <w:t>Mitre 38-    Chascomús</w:t>
    </w:r>
  </w:p>
  <w:p w14:paraId="20758999" w14:textId="77777777" w:rsidR="00CF4A34" w:rsidRPr="00CF4A34" w:rsidRDefault="00CF4A34" w:rsidP="00CF4A34">
    <w:pPr>
      <w:spacing w:after="0" w:line="240" w:lineRule="auto"/>
      <w:ind w:left="170"/>
      <w:jc w:val="center"/>
      <w:rPr>
        <w:rFonts w:ascii="Times New Roman" w:eastAsia="Times New Roman" w:hAnsi="Times New Roman" w:cs="Times New Roman"/>
        <w:b/>
        <w:bCs/>
        <w:color w:val="000000"/>
        <w:lang w:val="es-AR" w:eastAsia="es-ES"/>
      </w:rPr>
    </w:pPr>
    <w:r w:rsidRPr="00CF4A34">
      <w:rPr>
        <w:rFonts w:ascii="Times New Roman" w:eastAsia="Times New Roman" w:hAnsi="Times New Roman" w:cs="Times New Roman"/>
        <w:b/>
        <w:bCs/>
        <w:color w:val="000000"/>
        <w:lang w:val="es-AR" w:eastAsia="es-ES"/>
      </w:rPr>
      <w:t>Bloques POTENCIA-GEN</w:t>
    </w:r>
  </w:p>
  <w:p w14:paraId="582C7FFB" w14:textId="77777777" w:rsidR="00CF4A34" w:rsidRPr="00CF4A34" w:rsidRDefault="00CF4A34" w:rsidP="00CF4A34">
    <w:pPr>
      <w:spacing w:after="0" w:line="240" w:lineRule="auto"/>
      <w:ind w:left="170"/>
      <w:jc w:val="center"/>
      <w:rPr>
        <w:rFonts w:ascii="Times New Roman" w:eastAsia="Times New Roman" w:hAnsi="Times New Roman" w:cs="Times New Roman"/>
        <w:b/>
        <w:sz w:val="24"/>
        <w:szCs w:val="24"/>
        <w:lang w:val="es-ES_tradnl"/>
      </w:rPr>
    </w:pPr>
    <w:r w:rsidRPr="00CF4A34">
      <w:rPr>
        <w:rFonts w:ascii="Times New Roman" w:eastAsia="Times New Roman" w:hAnsi="Times New Roman" w:cs="Times New Roman"/>
        <w:b/>
        <w:bCs/>
        <w:color w:val="000000"/>
        <w:lang w:val="es-AR" w:eastAsia="es-ES"/>
      </w:rPr>
      <w:t>“</w:t>
    </w:r>
    <w:r w:rsidRPr="00CF4A34">
      <w:rPr>
        <w:rFonts w:ascii="Times New Roman" w:eastAsia="Calibri" w:hAnsi="Times New Roman" w:cs="Times New Roman"/>
        <w:b/>
        <w:lang w:val="es-ES"/>
      </w:rPr>
      <w:t>2026: Año del 200° Aniversario de la Escuela Primaria N° 1 “Bernardino Rivadavia”</w:t>
    </w:r>
  </w:p>
  <w:p w14:paraId="441DB792" w14:textId="77777777" w:rsidR="00A33D3B" w:rsidRPr="003478F9" w:rsidRDefault="00A33D3B" w:rsidP="00A33D3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D10"/>
    <w:multiLevelType w:val="hybridMultilevel"/>
    <w:tmpl w:val="29DC2908"/>
    <w:lvl w:ilvl="0" w:tplc="5914D8F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3B"/>
    <w:rsid w:val="00020EC1"/>
    <w:rsid w:val="000561E2"/>
    <w:rsid w:val="000662B6"/>
    <w:rsid w:val="00071CCE"/>
    <w:rsid w:val="000744CD"/>
    <w:rsid w:val="000834A3"/>
    <w:rsid w:val="000844D6"/>
    <w:rsid w:val="000957F8"/>
    <w:rsid w:val="000973CD"/>
    <w:rsid w:val="000E0503"/>
    <w:rsid w:val="000E154A"/>
    <w:rsid w:val="00103F06"/>
    <w:rsid w:val="00146363"/>
    <w:rsid w:val="0016555B"/>
    <w:rsid w:val="001832EE"/>
    <w:rsid w:val="00187436"/>
    <w:rsid w:val="00192BD6"/>
    <w:rsid w:val="00197670"/>
    <w:rsid w:val="001B09E5"/>
    <w:rsid w:val="001C4867"/>
    <w:rsid w:val="001D6621"/>
    <w:rsid w:val="0020166C"/>
    <w:rsid w:val="00207259"/>
    <w:rsid w:val="00215D2B"/>
    <w:rsid w:val="00226B58"/>
    <w:rsid w:val="00234F1F"/>
    <w:rsid w:val="002432A6"/>
    <w:rsid w:val="00252F57"/>
    <w:rsid w:val="002679AE"/>
    <w:rsid w:val="00270509"/>
    <w:rsid w:val="00276A28"/>
    <w:rsid w:val="00286B5C"/>
    <w:rsid w:val="002A34B0"/>
    <w:rsid w:val="002B2401"/>
    <w:rsid w:val="002B7932"/>
    <w:rsid w:val="002C1DED"/>
    <w:rsid w:val="002C3A6C"/>
    <w:rsid w:val="002D6BFC"/>
    <w:rsid w:val="002E5B66"/>
    <w:rsid w:val="002F0823"/>
    <w:rsid w:val="00301EEA"/>
    <w:rsid w:val="00311649"/>
    <w:rsid w:val="003236A8"/>
    <w:rsid w:val="003254E6"/>
    <w:rsid w:val="003320C5"/>
    <w:rsid w:val="00340A1F"/>
    <w:rsid w:val="00345007"/>
    <w:rsid w:val="0034519F"/>
    <w:rsid w:val="003478F9"/>
    <w:rsid w:val="00351F7A"/>
    <w:rsid w:val="00371A1F"/>
    <w:rsid w:val="00374B02"/>
    <w:rsid w:val="00392044"/>
    <w:rsid w:val="003A57F6"/>
    <w:rsid w:val="003C557D"/>
    <w:rsid w:val="003E2EAC"/>
    <w:rsid w:val="003E48F5"/>
    <w:rsid w:val="003F6CB0"/>
    <w:rsid w:val="00410B90"/>
    <w:rsid w:val="0042435C"/>
    <w:rsid w:val="00425900"/>
    <w:rsid w:val="004329E9"/>
    <w:rsid w:val="0044070C"/>
    <w:rsid w:val="00440BCD"/>
    <w:rsid w:val="00445AF9"/>
    <w:rsid w:val="00453073"/>
    <w:rsid w:val="00472DE6"/>
    <w:rsid w:val="0047505E"/>
    <w:rsid w:val="00477196"/>
    <w:rsid w:val="004824F6"/>
    <w:rsid w:val="00486C29"/>
    <w:rsid w:val="00497E18"/>
    <w:rsid w:val="004A3F79"/>
    <w:rsid w:val="004A51B1"/>
    <w:rsid w:val="004E3697"/>
    <w:rsid w:val="004E6569"/>
    <w:rsid w:val="004E7B07"/>
    <w:rsid w:val="004F0811"/>
    <w:rsid w:val="00500406"/>
    <w:rsid w:val="005042BC"/>
    <w:rsid w:val="00516BB1"/>
    <w:rsid w:val="00523A4D"/>
    <w:rsid w:val="00591CAF"/>
    <w:rsid w:val="005964A3"/>
    <w:rsid w:val="005A1884"/>
    <w:rsid w:val="005B27DB"/>
    <w:rsid w:val="005B6E6B"/>
    <w:rsid w:val="0061023A"/>
    <w:rsid w:val="00631E40"/>
    <w:rsid w:val="00635B7A"/>
    <w:rsid w:val="0066730C"/>
    <w:rsid w:val="00684413"/>
    <w:rsid w:val="006B390F"/>
    <w:rsid w:val="006C771D"/>
    <w:rsid w:val="006D57E2"/>
    <w:rsid w:val="006D60D2"/>
    <w:rsid w:val="006E0123"/>
    <w:rsid w:val="006E2964"/>
    <w:rsid w:val="006E7245"/>
    <w:rsid w:val="006F1546"/>
    <w:rsid w:val="006F2F5A"/>
    <w:rsid w:val="006F4764"/>
    <w:rsid w:val="006F7286"/>
    <w:rsid w:val="00701E66"/>
    <w:rsid w:val="007127D2"/>
    <w:rsid w:val="00713418"/>
    <w:rsid w:val="007526AF"/>
    <w:rsid w:val="007531EB"/>
    <w:rsid w:val="00760FB8"/>
    <w:rsid w:val="00762D1F"/>
    <w:rsid w:val="007867CF"/>
    <w:rsid w:val="00797C78"/>
    <w:rsid w:val="007D0083"/>
    <w:rsid w:val="007F643F"/>
    <w:rsid w:val="00803641"/>
    <w:rsid w:val="00811067"/>
    <w:rsid w:val="008178FC"/>
    <w:rsid w:val="00826D0E"/>
    <w:rsid w:val="00827A3E"/>
    <w:rsid w:val="00846DAA"/>
    <w:rsid w:val="008614DD"/>
    <w:rsid w:val="00863D96"/>
    <w:rsid w:val="00882968"/>
    <w:rsid w:val="008A0DE1"/>
    <w:rsid w:val="008B5904"/>
    <w:rsid w:val="008E4280"/>
    <w:rsid w:val="008E7CE7"/>
    <w:rsid w:val="008F6DDE"/>
    <w:rsid w:val="008F7966"/>
    <w:rsid w:val="0090159E"/>
    <w:rsid w:val="00941A2E"/>
    <w:rsid w:val="009438C1"/>
    <w:rsid w:val="009450EA"/>
    <w:rsid w:val="009531C4"/>
    <w:rsid w:val="00954C8B"/>
    <w:rsid w:val="00964E96"/>
    <w:rsid w:val="009767E3"/>
    <w:rsid w:val="009923F8"/>
    <w:rsid w:val="0099300A"/>
    <w:rsid w:val="009A671F"/>
    <w:rsid w:val="009D0D6B"/>
    <w:rsid w:val="009F05DE"/>
    <w:rsid w:val="009F2E1C"/>
    <w:rsid w:val="009F4B15"/>
    <w:rsid w:val="00A121D1"/>
    <w:rsid w:val="00A14A8A"/>
    <w:rsid w:val="00A17EC8"/>
    <w:rsid w:val="00A33D3B"/>
    <w:rsid w:val="00A470DE"/>
    <w:rsid w:val="00A54BAB"/>
    <w:rsid w:val="00A635B1"/>
    <w:rsid w:val="00A804FB"/>
    <w:rsid w:val="00AA5CA3"/>
    <w:rsid w:val="00AB083E"/>
    <w:rsid w:val="00AC7D2D"/>
    <w:rsid w:val="00AE4B92"/>
    <w:rsid w:val="00AE686A"/>
    <w:rsid w:val="00B37880"/>
    <w:rsid w:val="00B50D4E"/>
    <w:rsid w:val="00B706B9"/>
    <w:rsid w:val="00B87A43"/>
    <w:rsid w:val="00BA2AA7"/>
    <w:rsid w:val="00C11B39"/>
    <w:rsid w:val="00C30539"/>
    <w:rsid w:val="00C414A4"/>
    <w:rsid w:val="00C42779"/>
    <w:rsid w:val="00C60F38"/>
    <w:rsid w:val="00C6135B"/>
    <w:rsid w:val="00C7787E"/>
    <w:rsid w:val="00C92A18"/>
    <w:rsid w:val="00C935D3"/>
    <w:rsid w:val="00CB5DF5"/>
    <w:rsid w:val="00CC059B"/>
    <w:rsid w:val="00CC7B9C"/>
    <w:rsid w:val="00CF4A34"/>
    <w:rsid w:val="00D11EC1"/>
    <w:rsid w:val="00D23D76"/>
    <w:rsid w:val="00D31288"/>
    <w:rsid w:val="00D71E80"/>
    <w:rsid w:val="00D771E9"/>
    <w:rsid w:val="00D85CD6"/>
    <w:rsid w:val="00DC123C"/>
    <w:rsid w:val="00DC1375"/>
    <w:rsid w:val="00DC1430"/>
    <w:rsid w:val="00DD29AE"/>
    <w:rsid w:val="00DD7CDE"/>
    <w:rsid w:val="00DE3F8B"/>
    <w:rsid w:val="00DF03DC"/>
    <w:rsid w:val="00E02BA7"/>
    <w:rsid w:val="00E3396F"/>
    <w:rsid w:val="00E40168"/>
    <w:rsid w:val="00E60196"/>
    <w:rsid w:val="00E61BA9"/>
    <w:rsid w:val="00E63C10"/>
    <w:rsid w:val="00E652F0"/>
    <w:rsid w:val="00E65BB4"/>
    <w:rsid w:val="00E9376B"/>
    <w:rsid w:val="00E94562"/>
    <w:rsid w:val="00E9473B"/>
    <w:rsid w:val="00EC19EE"/>
    <w:rsid w:val="00EC45D2"/>
    <w:rsid w:val="00EC4B6E"/>
    <w:rsid w:val="00ED3D58"/>
    <w:rsid w:val="00EE0E74"/>
    <w:rsid w:val="00EF3D3D"/>
    <w:rsid w:val="00F131E9"/>
    <w:rsid w:val="00F32B38"/>
    <w:rsid w:val="00F40D21"/>
    <w:rsid w:val="00F55F84"/>
    <w:rsid w:val="00F73A35"/>
    <w:rsid w:val="00F74D55"/>
    <w:rsid w:val="00F77C85"/>
    <w:rsid w:val="00F917CC"/>
    <w:rsid w:val="00F97FF2"/>
    <w:rsid w:val="00FA09F2"/>
    <w:rsid w:val="00FB59C1"/>
    <w:rsid w:val="00FB7FCA"/>
    <w:rsid w:val="00FE1384"/>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8067"/>
  <w15:chartTrackingRefBased/>
  <w15:docId w15:val="{DA87E16C-A78E-41BC-97C2-7351B96B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D3B"/>
    <w:pPr>
      <w:keepNext/>
      <w:spacing w:after="0" w:line="360" w:lineRule="auto"/>
      <w:jc w:val="center"/>
      <w:outlineLvl w:val="1"/>
    </w:pPr>
    <w:rPr>
      <w:rFonts w:ascii="Tahoma" w:eastAsia="Tahoma" w:hAnsi="Tahoma" w:cs="Tahoma"/>
      <w:b/>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D3B"/>
  </w:style>
  <w:style w:type="paragraph" w:styleId="Piedepgina">
    <w:name w:val="footer"/>
    <w:basedOn w:val="Normal"/>
    <w:link w:val="PiedepginaCar"/>
    <w:uiPriority w:val="99"/>
    <w:unhideWhenUsed/>
    <w:rsid w:val="00A33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3B"/>
  </w:style>
  <w:style w:type="character" w:customStyle="1" w:styleId="Ttulo2Car">
    <w:name w:val="Título 2 Car"/>
    <w:basedOn w:val="Fuentedeprrafopredeter"/>
    <w:link w:val="Ttulo2"/>
    <w:uiPriority w:val="9"/>
    <w:rsid w:val="00A33D3B"/>
    <w:rPr>
      <w:rFonts w:ascii="Tahoma" w:eastAsia="Tahoma" w:hAnsi="Tahoma" w:cs="Tahoma"/>
      <w:b/>
      <w:lang w:val="es-ES" w:eastAsia="es-AR"/>
    </w:rPr>
  </w:style>
  <w:style w:type="paragraph" w:styleId="Textodeglobo">
    <w:name w:val="Balloon Text"/>
    <w:basedOn w:val="Normal"/>
    <w:link w:val="TextodegloboCar"/>
    <w:uiPriority w:val="99"/>
    <w:semiHidden/>
    <w:unhideWhenUsed/>
    <w:rsid w:val="00A33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D3B"/>
    <w:rPr>
      <w:rFonts w:ascii="Segoe UI" w:hAnsi="Segoe UI" w:cs="Segoe UI"/>
      <w:sz w:val="18"/>
      <w:szCs w:val="18"/>
    </w:rPr>
  </w:style>
  <w:style w:type="character" w:customStyle="1" w:styleId="Ttulo1Car">
    <w:name w:val="Título 1 Car"/>
    <w:basedOn w:val="Fuentedeprrafopredeter"/>
    <w:link w:val="Ttulo1"/>
    <w:uiPriority w:val="9"/>
    <w:rsid w:val="00371A1F"/>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2432A6"/>
    <w:rPr>
      <w:i/>
      <w:iCs/>
    </w:rPr>
  </w:style>
  <w:style w:type="paragraph" w:styleId="Prrafodelista">
    <w:name w:val="List Paragraph"/>
    <w:basedOn w:val="Normal"/>
    <w:uiPriority w:val="34"/>
    <w:qFormat/>
    <w:rsid w:val="00020EC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20EC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020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7483">
      <w:bodyDiv w:val="1"/>
      <w:marLeft w:val="0"/>
      <w:marRight w:val="0"/>
      <w:marTop w:val="0"/>
      <w:marBottom w:val="0"/>
      <w:divBdr>
        <w:top w:val="none" w:sz="0" w:space="0" w:color="auto"/>
        <w:left w:val="none" w:sz="0" w:space="0" w:color="auto"/>
        <w:bottom w:val="none" w:sz="0" w:space="0" w:color="auto"/>
        <w:right w:val="none" w:sz="0" w:space="0" w:color="auto"/>
      </w:divBdr>
    </w:div>
    <w:div w:id="331951903">
      <w:bodyDiv w:val="1"/>
      <w:marLeft w:val="0"/>
      <w:marRight w:val="0"/>
      <w:marTop w:val="0"/>
      <w:marBottom w:val="0"/>
      <w:divBdr>
        <w:top w:val="none" w:sz="0" w:space="0" w:color="auto"/>
        <w:left w:val="none" w:sz="0" w:space="0" w:color="auto"/>
        <w:bottom w:val="none" w:sz="0" w:space="0" w:color="auto"/>
        <w:right w:val="none" w:sz="0" w:space="0" w:color="auto"/>
      </w:divBdr>
    </w:div>
    <w:div w:id="793325997">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990819690">
      <w:bodyDiv w:val="1"/>
      <w:marLeft w:val="0"/>
      <w:marRight w:val="0"/>
      <w:marTop w:val="0"/>
      <w:marBottom w:val="0"/>
      <w:divBdr>
        <w:top w:val="none" w:sz="0" w:space="0" w:color="auto"/>
        <w:left w:val="none" w:sz="0" w:space="0" w:color="auto"/>
        <w:bottom w:val="none" w:sz="0" w:space="0" w:color="auto"/>
        <w:right w:val="none" w:sz="0" w:space="0" w:color="auto"/>
      </w:divBdr>
      <w:divsChild>
        <w:div w:id="519661984">
          <w:marLeft w:val="0"/>
          <w:marRight w:val="0"/>
          <w:marTop w:val="0"/>
          <w:marBottom w:val="0"/>
          <w:divBdr>
            <w:top w:val="none" w:sz="0" w:space="0" w:color="auto"/>
            <w:left w:val="none" w:sz="0" w:space="0" w:color="auto"/>
            <w:bottom w:val="none" w:sz="0" w:space="0" w:color="auto"/>
            <w:right w:val="none" w:sz="0" w:space="0" w:color="auto"/>
          </w:divBdr>
        </w:div>
        <w:div w:id="687800650">
          <w:marLeft w:val="0"/>
          <w:marRight w:val="0"/>
          <w:marTop w:val="0"/>
          <w:marBottom w:val="0"/>
          <w:divBdr>
            <w:top w:val="none" w:sz="0" w:space="0" w:color="auto"/>
            <w:left w:val="none" w:sz="0" w:space="0" w:color="auto"/>
            <w:bottom w:val="none" w:sz="0" w:space="0" w:color="auto"/>
            <w:right w:val="none" w:sz="0" w:space="0" w:color="auto"/>
          </w:divBdr>
        </w:div>
        <w:div w:id="752316575">
          <w:marLeft w:val="0"/>
          <w:marRight w:val="0"/>
          <w:marTop w:val="0"/>
          <w:marBottom w:val="0"/>
          <w:divBdr>
            <w:top w:val="none" w:sz="0" w:space="0" w:color="auto"/>
            <w:left w:val="none" w:sz="0" w:space="0" w:color="auto"/>
            <w:bottom w:val="none" w:sz="0" w:space="0" w:color="auto"/>
            <w:right w:val="none" w:sz="0" w:space="0" w:color="auto"/>
          </w:divBdr>
        </w:div>
        <w:div w:id="999233200">
          <w:marLeft w:val="0"/>
          <w:marRight w:val="0"/>
          <w:marTop w:val="0"/>
          <w:marBottom w:val="0"/>
          <w:divBdr>
            <w:top w:val="none" w:sz="0" w:space="0" w:color="auto"/>
            <w:left w:val="none" w:sz="0" w:space="0" w:color="auto"/>
            <w:bottom w:val="none" w:sz="0" w:space="0" w:color="auto"/>
            <w:right w:val="none" w:sz="0" w:space="0" w:color="auto"/>
          </w:divBdr>
        </w:div>
        <w:div w:id="1305693422">
          <w:marLeft w:val="0"/>
          <w:marRight w:val="0"/>
          <w:marTop w:val="0"/>
          <w:marBottom w:val="0"/>
          <w:divBdr>
            <w:top w:val="none" w:sz="0" w:space="0" w:color="auto"/>
            <w:left w:val="none" w:sz="0" w:space="0" w:color="auto"/>
            <w:bottom w:val="none" w:sz="0" w:space="0" w:color="auto"/>
            <w:right w:val="none" w:sz="0" w:space="0" w:color="auto"/>
          </w:divBdr>
        </w:div>
        <w:div w:id="1670021070">
          <w:marLeft w:val="0"/>
          <w:marRight w:val="0"/>
          <w:marTop w:val="0"/>
          <w:marBottom w:val="0"/>
          <w:divBdr>
            <w:top w:val="none" w:sz="0" w:space="0" w:color="auto"/>
            <w:left w:val="none" w:sz="0" w:space="0" w:color="auto"/>
            <w:bottom w:val="none" w:sz="0" w:space="0" w:color="auto"/>
            <w:right w:val="none" w:sz="0" w:space="0" w:color="auto"/>
          </w:divBdr>
        </w:div>
        <w:div w:id="183213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3FF3-F592-47E6-98FA-C24B5007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2024-03-21T16:37:00Z</cp:lastPrinted>
  <dcterms:created xsi:type="dcterms:W3CDTF">2026-03-10T18:34:00Z</dcterms:created>
  <dcterms:modified xsi:type="dcterms:W3CDTF">2026-03-10T18:34:00Z</dcterms:modified>
</cp:coreProperties>
</file>