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77B" w:rsidRDefault="000B6F3B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695325" cy="600075"/>
            <wp:effectExtent l="0" t="0" r="0" b="0"/>
            <wp:docPr id="1" name="image1.png" descr="Escudo Chascomú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cudo Chascomú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77B" w:rsidRDefault="0031477B">
      <w:pPr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</w:p>
    <w:p w:rsidR="0031477B" w:rsidRDefault="000B6F3B">
      <w:pPr>
        <w:keepNext/>
        <w:spacing w:after="0"/>
        <w:ind w:left="17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Honorable Concejo Deliberante</w:t>
      </w:r>
    </w:p>
    <w:p w:rsidR="0031477B" w:rsidRDefault="000B6F3B">
      <w:pPr>
        <w:keepNext/>
        <w:spacing w:after="0"/>
        <w:ind w:left="17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Belgrano 17- Bloque “La Libertad Avanza”</w:t>
      </w:r>
    </w:p>
    <w:p w:rsidR="0031477B" w:rsidRDefault="000B6F3B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</w:rPr>
        <w:t>“</w:t>
      </w:r>
      <w:r>
        <w:rPr>
          <w:rFonts w:ascii="Times New Roman" w:eastAsia="Times New Roman" w:hAnsi="Times New Roman" w:cs="Times New Roman"/>
          <w:b/>
          <w:bCs/>
        </w:rPr>
        <w:t>2026: Año del 200° Aniversario de la Escuela Primaria N° 1 “Bernardino Rivadavia</w:t>
      </w:r>
    </w:p>
    <w:p w:rsidR="0031477B" w:rsidRDefault="0031477B">
      <w:pPr>
        <w:jc w:val="both"/>
      </w:pPr>
    </w:p>
    <w:p w:rsidR="0031477B" w:rsidRDefault="000B6F3B">
      <w:pPr>
        <w:spacing w:before="280" w:after="120" w:line="240" w:lineRule="auto"/>
        <w:jc w:val="right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  <w:bookmarkStart w:id="1" w:name="_iohgtsf28u4e" w:colFirst="0" w:colLast="0"/>
      <w:bookmarkEnd w:id="1"/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  <w:t>Chascomús, 11 de mayo de 2026</w:t>
      </w: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  <w:tab/>
      </w:r>
    </w:p>
    <w:p w:rsidR="0031477B" w:rsidRDefault="0031477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</w:p>
    <w:p w:rsidR="0031477B" w:rsidRDefault="000B6F3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  <w:t>Sr:</w:t>
      </w:r>
    </w:p>
    <w:p w:rsidR="0031477B" w:rsidRDefault="000B6F3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PRESIDENTE HONORABLE CONCEJO DELIBERANTE </w:t>
      </w:r>
    </w:p>
    <w:p w:rsidR="0031477B" w:rsidRDefault="000B6F3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Oscar Freddy Toledo </w:t>
      </w:r>
    </w:p>
    <w:p w:rsidR="0031477B" w:rsidRDefault="000B6F3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S_________/__________D</w:t>
      </w:r>
    </w:p>
    <w:p w:rsidR="0031477B" w:rsidRDefault="000B6F3B">
      <w:pPr>
        <w:tabs>
          <w:tab w:val="left" w:pos="270"/>
        </w:tabs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 xml:space="preserve">De nuestra consideración remitimos el presente proyecto de RESOLUCION para ser incluido en la próxima sesión </w:t>
      </w:r>
    </w:p>
    <w:p w:rsidR="0031477B" w:rsidRDefault="000B6F3B">
      <w:pPr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“REPUDIO ENERGICO A LA VIOLENCIA POLITICA E </w:t>
      </w:r>
      <w:proofErr w:type="gramStart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>INSTITUCIONAL  EN</w:t>
      </w:r>
      <w:proofErr w:type="gramEnd"/>
      <w:r>
        <w:rPr>
          <w:rFonts w:ascii="Times New Roman" w:eastAsia="Times New Roman" w:hAnsi="Times New Roman" w:cs="Times New Roman"/>
          <w:b/>
          <w:bCs/>
          <w:color w:val="1F1F1F"/>
          <w:sz w:val="28"/>
          <w:szCs w:val="28"/>
        </w:rPr>
        <w:t xml:space="preserve"> VILLA GESELL”</w:t>
      </w:r>
    </w:p>
    <w:p w:rsidR="0031477B" w:rsidRDefault="0031477B">
      <w:pPr>
        <w:spacing w:before="280" w:after="120" w:line="240" w:lineRule="auto"/>
        <w:jc w:val="both"/>
        <w:rPr>
          <w:rFonts w:ascii="Times New Roman" w:eastAsia="Times New Roman" w:hAnsi="Times New Roman" w:cs="Times New Roman"/>
          <w:b/>
          <w:bCs/>
          <w:color w:val="1F1F1F"/>
          <w:sz w:val="36"/>
          <w:szCs w:val="36"/>
        </w:rPr>
      </w:pP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VISTO: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Los graves hechos de violencia física e institucional acontecidos en el Honorable Concejo Deliberante de Villa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Gesell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el pasado 04 de mayo de 2026, y;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CONSIDERANDO:</w:t>
      </w:r>
    </w:p>
    <w:p w:rsidR="0031477B" w:rsidRDefault="000B6F3B">
      <w:pPr>
        <w:numPr>
          <w:ilvl w:val="0"/>
          <w:numId w:val="1"/>
        </w:numPr>
        <w:spacing w:before="280" w:after="0" w:line="240" w:lineRule="auto"/>
        <w:ind w:left="0"/>
        <w:jc w:val="both"/>
        <w:rPr>
          <w:color w:val="1F1F1F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Que, durante el tratamiento del presupuesto municipal, concejales de la oposición fueron agredidos físicamente por grupos de choque vinculados al oficialismo local. </w:t>
      </w:r>
    </w:p>
    <w:p w:rsidR="0031477B" w:rsidRDefault="000B6F3B">
      <w:pPr>
        <w:numPr>
          <w:ilvl w:val="0"/>
          <w:numId w:val="1"/>
        </w:numPr>
        <w:spacing w:after="0" w:line="240" w:lineRule="auto"/>
        <w:ind w:left="0"/>
        <w:jc w:val="both"/>
        <w:rPr>
          <w:color w:val="1F1F1F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Que dichos actos resultaron en denuncias penales por lesiones, lo que constituye un ataque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directo al ejercicio democrático y a la integridad de los representantes del pueblo. </w:t>
      </w:r>
    </w:p>
    <w:p w:rsidR="0031477B" w:rsidRDefault="000B6F3B">
      <w:pPr>
        <w:numPr>
          <w:ilvl w:val="0"/>
          <w:numId w:val="1"/>
        </w:numPr>
        <w:spacing w:after="0" w:line="240" w:lineRule="auto"/>
        <w:ind w:left="0"/>
        <w:jc w:val="both"/>
        <w:rPr>
          <w:color w:val="1F1F1F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Que el Honorable Concejo Deliberante de Chascomús no puede permanecer indiferente ante prácticas de violencia política que pretenden sustituir el debate de ideas por la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coacción física. </w:t>
      </w: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0B6F3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695325" cy="600075"/>
            <wp:effectExtent l="0" t="0" r="0" b="0"/>
            <wp:docPr id="2" name="image1.png" descr="Escudo Chascomú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Escudo Chascomú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0B6F3B">
      <w:pPr>
        <w:keepNext/>
        <w:spacing w:after="0"/>
        <w:ind w:left="17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Honorable Concejo Deliberante</w:t>
      </w:r>
    </w:p>
    <w:p w:rsidR="0031477B" w:rsidRDefault="000B6F3B">
      <w:pPr>
        <w:keepNext/>
        <w:spacing w:after="0"/>
        <w:ind w:left="170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Belgrano 17- Bloque “La Libertad Avanza”</w:t>
      </w:r>
    </w:p>
    <w:p w:rsidR="0031477B" w:rsidRDefault="000B6F3B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</w:rPr>
        <w:t>“</w:t>
      </w:r>
      <w:r>
        <w:rPr>
          <w:rFonts w:ascii="Times New Roman" w:eastAsia="Times New Roman" w:hAnsi="Times New Roman" w:cs="Times New Roman"/>
          <w:b/>
          <w:bCs/>
        </w:rPr>
        <w:t>2026: Año del 200° Aniversario de la Escuela Primaria N° 1 “Bernardino Rivadavia</w:t>
      </w:r>
      <w:r>
        <w:t>”</w:t>
      </w:r>
    </w:p>
    <w:p w:rsidR="0031477B" w:rsidRDefault="0031477B">
      <w:pPr>
        <w:spacing w:before="280" w:after="0" w:line="240" w:lineRule="auto"/>
        <w:jc w:val="center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0B6F3B">
      <w:pPr>
        <w:numPr>
          <w:ilvl w:val="0"/>
          <w:numId w:val="1"/>
        </w:numPr>
        <w:spacing w:before="280" w:after="0" w:line="240" w:lineRule="auto"/>
        <w:ind w:left="0"/>
        <w:jc w:val="both"/>
        <w:rPr>
          <w:color w:val="1F1F1F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Que es imperativo reafirmar el principio de que "dentro de la ley todo, fuera de la ley nada", garantizando que los recintos legislativos sean ámbitos de libertad y no de amedrentamiento. </w:t>
      </w:r>
    </w:p>
    <w:p w:rsidR="0031477B" w:rsidRDefault="000B6F3B">
      <w:pPr>
        <w:numPr>
          <w:ilvl w:val="0"/>
          <w:numId w:val="1"/>
        </w:numPr>
        <w:spacing w:after="0" w:line="240" w:lineRule="auto"/>
        <w:ind w:left="0"/>
        <w:jc w:val="both"/>
        <w:rPr>
          <w:color w:val="1F1F1F"/>
        </w:rPr>
      </w:pP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Que la defensa de las instituciones democráticas trasciende las ban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deras partidarias y exige un repudio unánime de todo el arco político.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POR TODO ELLO, EL HONORABLE CONCEJO DELIBERANTE DE CHASCOMÚS, EN USO DE SUS ATRIBUCIONES, SANCIONA LA SIGUIENTE: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RESOLUCIÓN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ARTÍCULO 1º: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Repudiase enérgicamente la violencia institucio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nal y las agresiones físicas sufridas por los concejales del partido de Villa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Gesell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, perpetradas por grupos de choque en el recinto deliberativo.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ARTÍCULO 2º: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Expresase la profunda preocupación de este Cuerpo ante el avance de prácticas de </w:t>
      </w: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"PATOTERISMO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" 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político que atentan contra la seguridad de los legisladores y la transparencia de la gestión pública.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ARTÍCULO 3º: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Reafirmase el compromiso de este Honorable Concejo </w:t>
      </w:r>
      <w:proofErr w:type="gram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Deliberante  de</w:t>
      </w:r>
      <w:proofErr w:type="gram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Chascomús con el orden, el respeto irrestricto a la voluntad popular y l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a erradicación de cualquier forma de violencia política en el ámbito local.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ARTÍCULO 4º: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Envíese copia de la presente al Honorable Concejo Deliberante de Villa </w:t>
      </w:r>
      <w:proofErr w:type="spellStart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>Gesell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y a las autoridades competentes. </w:t>
      </w:r>
    </w:p>
    <w:p w:rsidR="0031477B" w:rsidRDefault="000B6F3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F1F1F"/>
          <w:sz w:val="24"/>
          <w:szCs w:val="24"/>
        </w:rPr>
        <w:t>ARTÍCULO 5º:</w:t>
      </w:r>
      <w:r>
        <w:rPr>
          <w:rFonts w:ascii="Times New Roman" w:eastAsia="Times New Roman" w:hAnsi="Times New Roman" w:cs="Times New Roman"/>
          <w:color w:val="1F1F1F"/>
          <w:sz w:val="24"/>
          <w:szCs w:val="24"/>
        </w:rPr>
        <w:t xml:space="preserve"> De forma. </w:t>
      </w: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p w:rsidR="0031477B" w:rsidRDefault="0031477B">
      <w:pPr>
        <w:spacing w:before="280" w:after="0" w:line="240" w:lineRule="auto"/>
        <w:jc w:val="both"/>
        <w:rPr>
          <w:rFonts w:ascii="Times New Roman" w:eastAsia="Times New Roman" w:hAnsi="Times New Roman" w:cs="Times New Roman"/>
          <w:color w:val="1F1F1F"/>
          <w:sz w:val="24"/>
          <w:szCs w:val="24"/>
        </w:rPr>
      </w:pPr>
    </w:p>
    <w:sectPr w:rsidR="0031477B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03A6D8F-65D5-48C4-AF3A-FED29FA81B98}"/>
    <w:embedBold r:id="rId2" w:fontKey="{E7AAB2E9-DB45-444E-9B1E-11A40A16D3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C408C01-6A10-4423-968A-84FED162E0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54AA672-CADF-474F-8420-A80CEF605F2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201CC4"/>
    <w:multiLevelType w:val="multilevel"/>
    <w:tmpl w:val="75EC38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77B"/>
    <w:rsid w:val="000B6F3B"/>
    <w:rsid w:val="0031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7C6715F-C84A-4604-A086-2757349B6A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HCD Chascomús</dc:creator>
  <cp:lastModifiedBy>SIMM</cp:lastModifiedBy>
  <cp:revision>2</cp:revision>
  <dcterms:created xsi:type="dcterms:W3CDTF">2026-05-12T15:50:00Z</dcterms:created>
  <dcterms:modified xsi:type="dcterms:W3CDTF">2026-05-12T15:50:00Z</dcterms:modified>
</cp:coreProperties>
</file>