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361FDDC6" w:rsidR="00A97D8A" w:rsidRPr="002E4449" w:rsidRDefault="00A97D8A" w:rsidP="007B0214">
      <w:pPr>
        <w:spacing w:line="360" w:lineRule="auto"/>
        <w:jc w:val="right"/>
      </w:pPr>
      <w:bookmarkStart w:id="0" w:name="_GoBack"/>
      <w:bookmarkEnd w:id="0"/>
      <w:r w:rsidRPr="002E4449">
        <w:t xml:space="preserve">                                                            Chascomús, </w:t>
      </w:r>
      <w:r w:rsidR="0018576F" w:rsidRPr="002E4449">
        <w:t xml:space="preserve"> </w:t>
      </w:r>
      <w:r w:rsidR="007B0214">
        <w:t>5</w:t>
      </w:r>
      <w:r w:rsidR="006E4EA5">
        <w:t xml:space="preserve"> </w:t>
      </w:r>
      <w:r w:rsidRPr="002E4449">
        <w:t>de</w:t>
      </w:r>
      <w:r w:rsidR="007B0214">
        <w:t xml:space="preserve"> junio</w:t>
      </w:r>
      <w:r w:rsidR="009E1C5A" w:rsidRPr="002E4449">
        <w:t xml:space="preserve"> </w:t>
      </w:r>
      <w:r w:rsidRPr="002E4449">
        <w:t>de 20</w:t>
      </w:r>
      <w:r w:rsidR="002D7D73" w:rsidRPr="002E4449">
        <w:t>2</w:t>
      </w:r>
      <w:r w:rsidR="002E4449" w:rsidRPr="002E4449">
        <w:t>6</w:t>
      </w:r>
      <w:r w:rsidRPr="002E4449">
        <w:t>.</w:t>
      </w:r>
    </w:p>
    <w:p w14:paraId="2B19CB6D" w14:textId="77777777" w:rsidR="00A97D8A" w:rsidRPr="002E4449" w:rsidRDefault="00A97D8A" w:rsidP="007B0214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Sr. Presidente del</w:t>
      </w:r>
    </w:p>
    <w:p w14:paraId="179DD138" w14:textId="6D7A417F" w:rsidR="00A97D8A" w:rsidRPr="002E4449" w:rsidRDefault="00A97D8A" w:rsidP="007B0214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Honorable Concejo Deliberante</w:t>
      </w:r>
    </w:p>
    <w:p w14:paraId="1C7002CD" w14:textId="6C6EDBCA" w:rsidR="00A97D8A" w:rsidRPr="002E4449" w:rsidRDefault="006461E5" w:rsidP="007B0214">
      <w:pPr>
        <w:spacing w:line="360" w:lineRule="auto"/>
        <w:jc w:val="both"/>
        <w:rPr>
          <w:b/>
          <w:bCs/>
        </w:rPr>
      </w:pPr>
      <w:r>
        <w:rPr>
          <w:b/>
          <w:bCs/>
        </w:rPr>
        <w:t>Oscar Toledo Barzola</w:t>
      </w:r>
    </w:p>
    <w:p w14:paraId="10282175" w14:textId="271AE8E9" w:rsidR="008B661C" w:rsidRPr="002E4449" w:rsidRDefault="008B661C" w:rsidP="007B0214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S/D</w:t>
      </w:r>
      <w:r w:rsidR="00306144">
        <w:rPr>
          <w:b/>
          <w:bCs/>
        </w:rPr>
        <w:t>:</w:t>
      </w:r>
    </w:p>
    <w:p w14:paraId="6E9834B5" w14:textId="77777777" w:rsidR="008B661C" w:rsidRPr="002E4449" w:rsidRDefault="008B661C" w:rsidP="007B0214">
      <w:pPr>
        <w:spacing w:line="360" w:lineRule="auto"/>
        <w:jc w:val="both"/>
      </w:pPr>
    </w:p>
    <w:p w14:paraId="602AEE3A" w14:textId="77777777" w:rsidR="00A97D8A" w:rsidRPr="002E4449" w:rsidRDefault="00A97D8A" w:rsidP="007B0214">
      <w:pPr>
        <w:spacing w:line="360" w:lineRule="auto"/>
        <w:jc w:val="both"/>
      </w:pPr>
      <w:r w:rsidRPr="002E4449">
        <w:t>De nuestra consideración:</w:t>
      </w:r>
    </w:p>
    <w:p w14:paraId="6A020541" w14:textId="77777777" w:rsidR="00A97D8A" w:rsidRPr="002E4449" w:rsidRDefault="00A97D8A" w:rsidP="007B0214">
      <w:pPr>
        <w:spacing w:line="360" w:lineRule="auto"/>
        <w:jc w:val="both"/>
      </w:pPr>
      <w:r w:rsidRPr="002E4449">
        <w:t xml:space="preserve">   </w:t>
      </w:r>
      <w:r w:rsidR="005A239A" w:rsidRPr="002E4449">
        <w:t xml:space="preserve">                                    </w:t>
      </w:r>
      <w:r w:rsidRPr="002E4449">
        <w:t xml:space="preserve">  Remitimos copia del presente proyecto para ser incluida en el orden del día de la próxima sesión.</w:t>
      </w:r>
    </w:p>
    <w:p w14:paraId="6A9074D0" w14:textId="77777777" w:rsidR="00A97D8A" w:rsidRPr="002E4449" w:rsidRDefault="00A97D8A" w:rsidP="007B0214">
      <w:pPr>
        <w:spacing w:line="360" w:lineRule="auto"/>
        <w:jc w:val="both"/>
        <w:rPr>
          <w:b/>
          <w:bCs/>
          <w:u w:val="single"/>
        </w:rPr>
      </w:pPr>
    </w:p>
    <w:p w14:paraId="644273E9" w14:textId="3A0A1D10" w:rsidR="00F44F91" w:rsidRPr="00306144" w:rsidRDefault="006E4EA5" w:rsidP="007B0214">
      <w:pPr>
        <w:spacing w:line="360" w:lineRule="auto"/>
        <w:jc w:val="center"/>
        <w:rPr>
          <w:b/>
          <w:u w:val="single"/>
        </w:rPr>
      </w:pPr>
      <w:r w:rsidRPr="006E4EA5">
        <w:rPr>
          <w:b/>
          <w:u w:val="single"/>
        </w:rPr>
        <w:t>El HCD</w:t>
      </w:r>
      <w:r w:rsidR="007B0214">
        <w:rPr>
          <w:b/>
          <w:u w:val="single"/>
        </w:rPr>
        <w:t xml:space="preserve"> destaca y reconoce la actividad de Seguridad Lacustre y Ciudadana</w:t>
      </w:r>
      <w:r w:rsidR="00306144" w:rsidRPr="00306144">
        <w:rPr>
          <w:b/>
          <w:u w:val="single"/>
        </w:rPr>
        <w:t>.-</w:t>
      </w:r>
    </w:p>
    <w:p w14:paraId="2C64B559" w14:textId="77777777" w:rsidR="0018576F" w:rsidRPr="002E4449" w:rsidRDefault="0018576F" w:rsidP="007B0214">
      <w:pPr>
        <w:spacing w:line="360" w:lineRule="auto"/>
        <w:jc w:val="both"/>
        <w:rPr>
          <w:b/>
        </w:rPr>
      </w:pPr>
    </w:p>
    <w:p w14:paraId="68DE9E17" w14:textId="674DD3A9" w:rsidR="000B6F94" w:rsidRPr="000B6F94" w:rsidRDefault="00FF29F5" w:rsidP="007B0214">
      <w:pPr>
        <w:spacing w:line="360" w:lineRule="auto"/>
        <w:jc w:val="both"/>
        <w:rPr>
          <w:b/>
          <w:lang w:val="es-ES_tradnl"/>
        </w:rPr>
      </w:pPr>
      <w:r w:rsidRPr="002E4449">
        <w:rPr>
          <w:b/>
          <w:lang w:val="es-ES_tradnl"/>
        </w:rPr>
        <w:t>Visto:</w:t>
      </w:r>
    </w:p>
    <w:p w14:paraId="23ED7E39" w14:textId="258D4C2F" w:rsidR="00A70402" w:rsidRDefault="007B0214" w:rsidP="007B0214">
      <w:pPr>
        <w:spacing w:line="360" w:lineRule="auto"/>
        <w:ind w:firstLine="708"/>
        <w:jc w:val="both"/>
        <w:rPr>
          <w:lang w:val="es-AR"/>
        </w:rPr>
      </w:pPr>
      <w:r w:rsidRPr="007B0214">
        <w:t xml:space="preserve">La labor desarrollada por </w:t>
      </w:r>
      <w:r>
        <w:t>personal de</w:t>
      </w:r>
      <w:r w:rsidRPr="007B0214">
        <w:t xml:space="preserve"> Seguridad Lacustre y Seguridad Ciudadana, a partir de los operativos preventivos y de control desplegados en las inmediaciones de la Laguna de Chascomús durante las últimas semanas; y</w:t>
      </w:r>
      <w:r>
        <w:rPr>
          <w:lang w:val="es-AR"/>
        </w:rPr>
        <w:t>,</w:t>
      </w:r>
    </w:p>
    <w:p w14:paraId="3062C580" w14:textId="77777777" w:rsidR="00707C0E" w:rsidRPr="002E4449" w:rsidRDefault="00707C0E" w:rsidP="007B0214">
      <w:pPr>
        <w:spacing w:line="360" w:lineRule="auto"/>
        <w:jc w:val="both"/>
        <w:rPr>
          <w:lang w:val="es-ES_tradnl"/>
        </w:rPr>
      </w:pPr>
    </w:p>
    <w:p w14:paraId="23A866BC" w14:textId="2C58E94E" w:rsidR="005A52BE" w:rsidRDefault="00FF29F5" w:rsidP="007B0214">
      <w:pPr>
        <w:spacing w:line="360" w:lineRule="auto"/>
        <w:jc w:val="both"/>
        <w:rPr>
          <w:b/>
          <w:lang w:val="es-ES_tradnl"/>
        </w:rPr>
      </w:pPr>
      <w:r w:rsidRPr="002E4449">
        <w:rPr>
          <w:b/>
          <w:lang w:val="es-ES_tradnl"/>
        </w:rPr>
        <w:t>Considerando:</w:t>
      </w:r>
    </w:p>
    <w:p w14:paraId="6D743876" w14:textId="7CB610A3" w:rsidR="007B0214" w:rsidRPr="007B0214" w:rsidRDefault="007B0214" w:rsidP="007B0214">
      <w:pPr>
        <w:spacing w:line="360" w:lineRule="auto"/>
        <w:ind w:firstLine="708"/>
        <w:jc w:val="both"/>
        <w:rPr>
          <w:lang w:val="es-AR"/>
        </w:rPr>
      </w:pPr>
      <w:r w:rsidRPr="007B0214">
        <w:rPr>
          <w:lang w:val="es-AR"/>
        </w:rPr>
        <w:t>Que la Laguna de Chascomús constituye un espacio de enorme valor ambiental, turístico, deportivo y recreativo para toda la comunidad;</w:t>
      </w:r>
    </w:p>
    <w:p w14:paraId="1EA6FB75" w14:textId="77777777" w:rsidR="007B0214" w:rsidRPr="007B0214" w:rsidRDefault="007B0214" w:rsidP="007B0214">
      <w:pPr>
        <w:spacing w:line="360" w:lineRule="auto"/>
        <w:ind w:firstLine="708"/>
        <w:jc w:val="both"/>
        <w:rPr>
          <w:lang w:val="es-AR"/>
        </w:rPr>
      </w:pPr>
      <w:r w:rsidRPr="007B0214">
        <w:rPr>
          <w:lang w:val="es-AR"/>
        </w:rPr>
        <w:t>Que resulta fundamental preservar dicho ámbito mediante políticas de prevención, control y presencia activa del Estado, garantizando la seguridad de vecinos, visitantes y quienes desarrollan actividades autorizadas en el espejo lagunar;</w:t>
      </w:r>
    </w:p>
    <w:p w14:paraId="07098343" w14:textId="77777777" w:rsidR="007B0214" w:rsidRPr="007B0214" w:rsidRDefault="007B0214" w:rsidP="007B0214">
      <w:pPr>
        <w:spacing w:line="360" w:lineRule="auto"/>
        <w:ind w:firstLine="708"/>
        <w:jc w:val="both"/>
        <w:rPr>
          <w:lang w:val="es-AR"/>
        </w:rPr>
      </w:pPr>
      <w:r w:rsidRPr="007B0214">
        <w:rPr>
          <w:lang w:val="es-AR"/>
        </w:rPr>
        <w:t>Que en las últimas semanas se han llevado adelante distintos operativos de vigilancia, patrullaje y control por parte de las áreas competentes en materia de Seguridad Lacustre y Seguridad Ciudadana, demostrando compromiso y responsabilidad en el cumplimiento de sus funciones;</w:t>
      </w:r>
    </w:p>
    <w:p w14:paraId="12FD46F5" w14:textId="77777777" w:rsidR="007B0214" w:rsidRPr="007B0214" w:rsidRDefault="007B0214" w:rsidP="007B0214">
      <w:pPr>
        <w:spacing w:line="360" w:lineRule="auto"/>
        <w:ind w:firstLine="708"/>
        <w:jc w:val="both"/>
        <w:rPr>
          <w:lang w:val="es-AR"/>
        </w:rPr>
      </w:pPr>
      <w:r w:rsidRPr="007B0214">
        <w:rPr>
          <w:lang w:val="es-AR"/>
        </w:rPr>
        <w:t>Que dichas acciones contribuyen no solo a la prevención de situaciones irregulares, sino también al cuidado del patrimonio natural y al ordenamiento de las actividades que se desarrollan en la Laguna;</w:t>
      </w:r>
    </w:p>
    <w:p w14:paraId="1997DF87" w14:textId="2BA172FB" w:rsidR="007B0214" w:rsidRPr="007B0214" w:rsidRDefault="007B0214" w:rsidP="007B0214">
      <w:pPr>
        <w:spacing w:line="360" w:lineRule="auto"/>
        <w:ind w:firstLine="708"/>
        <w:jc w:val="both"/>
        <w:rPr>
          <w:lang w:val="es-AR"/>
        </w:rPr>
      </w:pPr>
      <w:r w:rsidRPr="007B0214">
        <w:rPr>
          <w:lang w:val="es-AR"/>
        </w:rPr>
        <w:lastRenderedPageBreak/>
        <w:t>Que este Honorable Concejo Deliberante oportunamente presentó iniciativas vinculadas a la necesidad de reforzar los controles y adoptar medidas frente a situaciones advertidas relacionadas con la práctica de pesca furtiva, actividad que afecta la preservación del recurso ictícola y el equi</w:t>
      </w:r>
      <w:r>
        <w:rPr>
          <w:lang w:val="es-AR"/>
        </w:rPr>
        <w:t>librio ambiental del ecosistema;</w:t>
      </w:r>
    </w:p>
    <w:p w14:paraId="7266EC32" w14:textId="77777777" w:rsidR="007B0214" w:rsidRPr="007B0214" w:rsidRDefault="007B0214" w:rsidP="007B0214">
      <w:pPr>
        <w:spacing w:line="360" w:lineRule="auto"/>
        <w:ind w:firstLine="708"/>
        <w:jc w:val="both"/>
        <w:rPr>
          <w:lang w:val="es-AR"/>
        </w:rPr>
      </w:pPr>
      <w:r w:rsidRPr="007B0214">
        <w:rPr>
          <w:lang w:val="es-AR"/>
        </w:rPr>
        <w:t>Que la intervención preventiva y coordinada de las fuerzas de seguridad y áreas municipales resulta indispensable para dar respuesta a dichas problemáticas y fortalecer el cumplimiento de las normas vigentes;</w:t>
      </w:r>
    </w:p>
    <w:p w14:paraId="07FF2D8B" w14:textId="34366E87" w:rsidR="00E30312" w:rsidRPr="007B0214" w:rsidRDefault="007B0214" w:rsidP="007B0214">
      <w:pPr>
        <w:spacing w:line="360" w:lineRule="auto"/>
        <w:ind w:firstLine="708"/>
        <w:jc w:val="both"/>
        <w:rPr>
          <w:lang w:val="es-AR"/>
        </w:rPr>
      </w:pPr>
      <w:r w:rsidRPr="007B0214">
        <w:rPr>
          <w:lang w:val="es-AR"/>
        </w:rPr>
        <w:t>Que corresponde destacar y reconocer públicamente el esfuerzo, compromiso y dedicación de quienes participan de estos operativos en resguardo de la comunidad y del ambiente;</w:t>
      </w:r>
    </w:p>
    <w:p w14:paraId="5D676692" w14:textId="0776B61E" w:rsidR="000A3449" w:rsidRPr="002E4449" w:rsidRDefault="001E7BBB" w:rsidP="007B0214">
      <w:pPr>
        <w:spacing w:line="360" w:lineRule="auto"/>
        <w:jc w:val="center"/>
        <w:rPr>
          <w:lang w:val="es-ES_tradnl"/>
        </w:rPr>
      </w:pPr>
      <w:r w:rsidRPr="002E4449">
        <w:rPr>
          <w:rFonts w:eastAsia="Verdana"/>
        </w:rPr>
        <w:t xml:space="preserve">Por ello, </w:t>
      </w:r>
      <w:r w:rsidR="002D7D73" w:rsidRPr="002E4449">
        <w:rPr>
          <w:rFonts w:eastAsia="Verdana"/>
          <w:b/>
          <w:bCs/>
        </w:rPr>
        <w:t xml:space="preserve">los </w:t>
      </w:r>
      <w:r w:rsidR="00C33164" w:rsidRPr="002E4449">
        <w:rPr>
          <w:rFonts w:eastAsia="Verdana"/>
          <w:b/>
          <w:bCs/>
        </w:rPr>
        <w:t>B</w:t>
      </w:r>
      <w:r w:rsidR="002D7D73" w:rsidRPr="002E4449">
        <w:rPr>
          <w:rFonts w:eastAsia="Verdana"/>
          <w:b/>
          <w:bCs/>
        </w:rPr>
        <w:t>loques</w:t>
      </w:r>
      <w:r w:rsidRPr="002E4449">
        <w:rPr>
          <w:rFonts w:eastAsia="Verdana"/>
          <w:b/>
          <w:bCs/>
        </w:rPr>
        <w:t xml:space="preserve"> </w:t>
      </w:r>
      <w:r w:rsidR="002E4449" w:rsidRPr="002E4449">
        <w:rPr>
          <w:rFonts w:eastAsia="Verdana"/>
          <w:b/>
          <w:bCs/>
        </w:rPr>
        <w:t>POTENCIA</w:t>
      </w:r>
      <w:r w:rsidR="00C33164" w:rsidRPr="002E4449">
        <w:rPr>
          <w:rFonts w:eastAsia="Verdana"/>
          <w:b/>
          <w:bCs/>
        </w:rPr>
        <w:t>,</w:t>
      </w:r>
      <w:r w:rsidR="00AE2300" w:rsidRPr="002E4449">
        <w:rPr>
          <w:rFonts w:eastAsia="Verdana"/>
          <w:b/>
          <w:bCs/>
        </w:rPr>
        <w:t xml:space="preserve"> </w:t>
      </w:r>
      <w:r w:rsidR="00C33164" w:rsidRPr="002E4449">
        <w:rPr>
          <w:rFonts w:eastAsia="Verdana"/>
          <w:b/>
          <w:bCs/>
        </w:rPr>
        <w:t xml:space="preserve">y GEN </w:t>
      </w:r>
      <w:r w:rsidRPr="002E4449">
        <w:rPr>
          <w:rFonts w:eastAsia="Verdana"/>
        </w:rPr>
        <w:t>en atribución a sus facultades que le confiere la Ley Orgánica de las Municipalidades, propone</w:t>
      </w:r>
      <w:r w:rsidR="00631CFE" w:rsidRPr="002E4449">
        <w:rPr>
          <w:rFonts w:eastAsia="Verdana"/>
        </w:rPr>
        <w:t>n</w:t>
      </w:r>
      <w:r w:rsidRPr="002E4449">
        <w:rPr>
          <w:rFonts w:eastAsia="Verdana"/>
        </w:rPr>
        <w:t xml:space="preserve"> </w:t>
      </w:r>
      <w:r w:rsidR="009F536A" w:rsidRPr="002E4449">
        <w:rPr>
          <w:rFonts w:eastAsia="Verdana"/>
        </w:rPr>
        <w:t>el</w:t>
      </w:r>
      <w:r w:rsidRPr="002E4449">
        <w:rPr>
          <w:rFonts w:eastAsia="Verdana"/>
        </w:rPr>
        <w:t xml:space="preserve"> siguiente:</w:t>
      </w:r>
    </w:p>
    <w:p w14:paraId="62D6E08E" w14:textId="77777777" w:rsidR="00A53955" w:rsidRPr="000B6F94" w:rsidRDefault="00A53955" w:rsidP="007B0214">
      <w:pPr>
        <w:spacing w:line="360" w:lineRule="auto"/>
        <w:jc w:val="both"/>
        <w:rPr>
          <w:rFonts w:eastAsia="Verdana"/>
        </w:rPr>
      </w:pPr>
    </w:p>
    <w:p w14:paraId="79042CA9" w14:textId="4F0FEB3B" w:rsidR="00E92DEB" w:rsidRPr="000B6F94" w:rsidRDefault="00A97D8A" w:rsidP="007B0214">
      <w:pPr>
        <w:spacing w:line="360" w:lineRule="auto"/>
        <w:jc w:val="center"/>
        <w:rPr>
          <w:b/>
          <w:bCs/>
        </w:rPr>
      </w:pPr>
      <w:r w:rsidRPr="00306144">
        <w:rPr>
          <w:b/>
          <w:bCs/>
        </w:rPr>
        <w:t xml:space="preserve">PROYECTO DE </w:t>
      </w:r>
      <w:r w:rsidR="006B16F1" w:rsidRPr="00306144">
        <w:rPr>
          <w:b/>
          <w:bCs/>
        </w:rPr>
        <w:t>RESOLUCIÓN</w:t>
      </w:r>
      <w:r w:rsidRPr="00306144">
        <w:rPr>
          <w:b/>
          <w:bCs/>
        </w:rPr>
        <w:t>:</w:t>
      </w:r>
    </w:p>
    <w:p w14:paraId="259125D5" w14:textId="77777777" w:rsidR="007B0214" w:rsidRPr="007B0214" w:rsidRDefault="007B0214" w:rsidP="007B0214">
      <w:pPr>
        <w:pStyle w:val="isselectedend"/>
        <w:spacing w:line="360" w:lineRule="auto"/>
        <w:rPr>
          <w:lang w:val="es-AR"/>
        </w:rPr>
      </w:pPr>
      <w:r w:rsidRPr="007B0214">
        <w:rPr>
          <w:rStyle w:val="Textoennegrita"/>
          <w:lang w:val="es-AR"/>
        </w:rPr>
        <w:t>ARTÍCULO 1°:</w:t>
      </w:r>
      <w:r w:rsidRPr="007B0214">
        <w:rPr>
          <w:lang w:val="es-AR"/>
        </w:rPr>
        <w:t xml:space="preserve"> Reconócese y destácase la labor desarrollada por el personal de Seguridad Lacustre y Seguridad Ciudadana que ha intervenido en los operativos preventivos y de control desplegados en las inmediaciones de la Laguna de Chascomús durante las últimas semanas.</w:t>
      </w:r>
    </w:p>
    <w:p w14:paraId="4C651D57" w14:textId="77777777" w:rsidR="007B0214" w:rsidRPr="007B0214" w:rsidRDefault="007B0214" w:rsidP="007B0214">
      <w:pPr>
        <w:pStyle w:val="isselectedend"/>
        <w:spacing w:line="360" w:lineRule="auto"/>
        <w:rPr>
          <w:lang w:val="es-AR"/>
        </w:rPr>
      </w:pPr>
      <w:r w:rsidRPr="007B0214">
        <w:rPr>
          <w:rStyle w:val="Textoennegrita"/>
          <w:lang w:val="es-AR"/>
        </w:rPr>
        <w:t>ARTÍCULO 2°:</w:t>
      </w:r>
      <w:r w:rsidRPr="007B0214">
        <w:rPr>
          <w:lang w:val="es-AR"/>
        </w:rPr>
        <w:t xml:space="preserve"> Expresar el reconocimiento de este Honorable Concejo Deliberante por el compromiso demostrado en las tareas de prevención, vigilancia y protección del espacio lagunar, garantizando mayor seguridad para vecinos y visitantes.</w:t>
      </w:r>
    </w:p>
    <w:p w14:paraId="74FBBC27" w14:textId="26993093" w:rsidR="00E30312" w:rsidRPr="007B0214" w:rsidRDefault="007B0214" w:rsidP="007B0214">
      <w:pPr>
        <w:pStyle w:val="NormalWeb"/>
        <w:spacing w:line="360" w:lineRule="auto"/>
      </w:pPr>
      <w:r>
        <w:rPr>
          <w:rStyle w:val="Textoennegrita"/>
        </w:rPr>
        <w:t>ARTÍCULO 3°:</w:t>
      </w:r>
      <w:r>
        <w:t xml:space="preserve"> Destacar la importancia de la continuidad de los controles destinados a prevenir y detectar actividades ilegales, especialmente aquellas vinculadas a la pesca furtiva y toda práctica que atente contra la preservación del ambiente.</w:t>
      </w:r>
    </w:p>
    <w:p w14:paraId="35817628" w14:textId="543C47A2" w:rsidR="00E30312" w:rsidRDefault="007B0214" w:rsidP="007B0214">
      <w:pPr>
        <w:spacing w:line="360" w:lineRule="auto"/>
        <w:jc w:val="both"/>
        <w:rPr>
          <w:lang w:eastAsia="en-US"/>
        </w:rPr>
      </w:pPr>
      <w:r>
        <w:rPr>
          <w:b/>
          <w:lang w:eastAsia="en-US"/>
        </w:rPr>
        <w:t>ARTÍCULO 4</w:t>
      </w:r>
      <w:r w:rsidR="00E30312" w:rsidRPr="00306144">
        <w:rPr>
          <w:b/>
          <w:lang w:eastAsia="en-US"/>
        </w:rPr>
        <w:t>°:</w:t>
      </w:r>
      <w:r w:rsidR="00E30312">
        <w:rPr>
          <w:lang w:eastAsia="en-US"/>
        </w:rPr>
        <w:t xml:space="preserve"> </w:t>
      </w:r>
      <w:r w:rsidR="006E4EA5" w:rsidRPr="006E4EA5">
        <w:rPr>
          <w:lang w:eastAsia="en-US"/>
        </w:rPr>
        <w:t>De forma.</w:t>
      </w:r>
    </w:p>
    <w:sectPr w:rsidR="00E30312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43E36" w14:textId="77777777" w:rsidR="00CF7011" w:rsidRDefault="00CF7011">
      <w:r>
        <w:separator/>
      </w:r>
    </w:p>
  </w:endnote>
  <w:endnote w:type="continuationSeparator" w:id="0">
    <w:p w14:paraId="02F7224D" w14:textId="77777777" w:rsidR="00CF7011" w:rsidRDefault="00CF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CF701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6F8C694E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B22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CF70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38B65" w14:textId="77777777" w:rsidR="00CF7011" w:rsidRDefault="00CF7011">
      <w:r>
        <w:separator/>
      </w:r>
    </w:p>
  </w:footnote>
  <w:footnote w:type="continuationSeparator" w:id="0">
    <w:p w14:paraId="69307835" w14:textId="77777777" w:rsidR="00CF7011" w:rsidRDefault="00CF7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CF70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4783B455" w:rsidR="00647273" w:rsidRDefault="006461E5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 xml:space="preserve">Mitre 38 </w:t>
    </w:r>
    <w:r w:rsidR="00306144">
      <w:rPr>
        <w:b/>
        <w:bCs/>
        <w:color w:val="000000"/>
        <w:sz w:val="22"/>
        <w:szCs w:val="22"/>
      </w:rPr>
      <w:t>–</w:t>
    </w:r>
    <w:r w:rsidR="00647273" w:rsidRPr="00B86158">
      <w:rPr>
        <w:b/>
        <w:bCs/>
        <w:color w:val="000000"/>
        <w:sz w:val="22"/>
        <w:szCs w:val="22"/>
      </w:rPr>
      <w:t xml:space="preserve"> Chascomús</w:t>
    </w:r>
  </w:p>
  <w:p w14:paraId="6DFF5064" w14:textId="797556C3" w:rsidR="00306144" w:rsidRDefault="00306144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Bloques Potencia -GEN</w:t>
    </w:r>
  </w:p>
  <w:p w14:paraId="1A9645E5" w14:textId="5B2AB82F" w:rsidR="00896B63" w:rsidRPr="001A1A2B" w:rsidRDefault="006461E5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 xml:space="preserve"> </w:t>
    </w:r>
    <w:r w:rsidR="00896B63" w:rsidRPr="001A1A2B">
      <w:rPr>
        <w:b/>
        <w:sz w:val="20"/>
        <w:szCs w:val="20"/>
      </w:rPr>
      <w:t>“202</w:t>
    </w:r>
    <w:r>
      <w:rPr>
        <w:b/>
        <w:sz w:val="20"/>
        <w:szCs w:val="20"/>
      </w:rPr>
      <w:t>6</w:t>
    </w:r>
    <w:r w:rsidR="00896B63" w:rsidRPr="001A1A2B">
      <w:rPr>
        <w:b/>
        <w:sz w:val="20"/>
        <w:szCs w:val="20"/>
      </w:rPr>
      <w:t>:</w:t>
    </w:r>
    <w:r w:rsidR="00896B63">
      <w:rPr>
        <w:b/>
        <w:sz w:val="20"/>
        <w:szCs w:val="20"/>
      </w:rPr>
      <w:t xml:space="preserve"> Año del </w:t>
    </w:r>
    <w:r>
      <w:rPr>
        <w:b/>
        <w:sz w:val="20"/>
        <w:szCs w:val="20"/>
      </w:rPr>
      <w:t>20</w:t>
    </w:r>
    <w:r w:rsidR="00896B63">
      <w:rPr>
        <w:b/>
        <w:sz w:val="20"/>
        <w:szCs w:val="20"/>
      </w:rPr>
      <w:t xml:space="preserve">0° Aniversario </w:t>
    </w:r>
    <w:r>
      <w:rPr>
        <w:b/>
        <w:sz w:val="20"/>
        <w:szCs w:val="20"/>
      </w:rPr>
      <w:t>de la Escuela Primaria N°1 “Bernardino Rivadavia</w:t>
    </w:r>
    <w:r w:rsidR="00896B63" w:rsidRPr="001A1A2B">
      <w:rPr>
        <w:b/>
        <w:sz w:val="20"/>
        <w:szCs w:val="20"/>
      </w:rPr>
      <w:t>”</w:t>
    </w:r>
  </w:p>
  <w:p w14:paraId="7D1287BB" w14:textId="77777777" w:rsidR="00B111D8" w:rsidRDefault="00CF7011">
    <w:pPr>
      <w:jc w:val="center"/>
      <w:rPr>
        <w:b/>
        <w:sz w:val="22"/>
        <w:szCs w:val="22"/>
      </w:rPr>
    </w:pPr>
  </w:p>
  <w:p w14:paraId="4AEE11A9" w14:textId="77777777" w:rsidR="00B111D8" w:rsidRDefault="00CF7011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B6F94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21F4A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E4449"/>
    <w:rsid w:val="002F0529"/>
    <w:rsid w:val="00306144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121F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2717E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65D5"/>
    <w:rsid w:val="006251A5"/>
    <w:rsid w:val="00630275"/>
    <w:rsid w:val="00631CFE"/>
    <w:rsid w:val="0063337C"/>
    <w:rsid w:val="006461E5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16F1"/>
    <w:rsid w:val="006B384C"/>
    <w:rsid w:val="006B47B6"/>
    <w:rsid w:val="006C01E1"/>
    <w:rsid w:val="006D0010"/>
    <w:rsid w:val="006D13C7"/>
    <w:rsid w:val="006D4A9E"/>
    <w:rsid w:val="006E4EA5"/>
    <w:rsid w:val="006E5C03"/>
    <w:rsid w:val="006E6908"/>
    <w:rsid w:val="006F13AD"/>
    <w:rsid w:val="006F6712"/>
    <w:rsid w:val="00704BC4"/>
    <w:rsid w:val="00707C0E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0214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A6D96"/>
    <w:rsid w:val="009B08E7"/>
    <w:rsid w:val="009B163B"/>
    <w:rsid w:val="009B34D6"/>
    <w:rsid w:val="009C2230"/>
    <w:rsid w:val="009C328D"/>
    <w:rsid w:val="009C6330"/>
    <w:rsid w:val="009C7B23"/>
    <w:rsid w:val="009E1C5A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0402"/>
    <w:rsid w:val="00A742CB"/>
    <w:rsid w:val="00A95ECE"/>
    <w:rsid w:val="00A97D8A"/>
    <w:rsid w:val="00AA408A"/>
    <w:rsid w:val="00AA75AF"/>
    <w:rsid w:val="00AB0F7B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85B"/>
    <w:rsid w:val="00C84D7A"/>
    <w:rsid w:val="00C95D59"/>
    <w:rsid w:val="00C96DD1"/>
    <w:rsid w:val="00C9700E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CF65A0"/>
    <w:rsid w:val="00CF7011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0312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2298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  <w:style w:type="paragraph" w:customStyle="1" w:styleId="isselectedend">
    <w:name w:val="isselectedend"/>
    <w:basedOn w:val="Normal"/>
    <w:rsid w:val="007B0214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2026-06-09T18:28:00Z</dcterms:created>
  <dcterms:modified xsi:type="dcterms:W3CDTF">2026-06-09T18:28:00Z</dcterms:modified>
</cp:coreProperties>
</file>