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564" w:rsidRDefault="00956564" w:rsidP="00956564"/>
    <w:p w:rsidR="00956564" w:rsidRDefault="00956564" w:rsidP="00956564">
      <w:pPr>
        <w:jc w:val="center"/>
        <w:rPr>
          <w:rFonts w:ascii="Footlight MT Light" w:hAnsi="Footlight MT Light"/>
          <w:color w:val="000000"/>
        </w:rPr>
      </w:pPr>
      <w:r>
        <w:rPr>
          <w:rFonts w:ascii="Footlight MT Light" w:hAnsi="Footlight MT Light"/>
          <w:noProof/>
          <w:color w:val="000000"/>
          <w:lang w:val="en-US" w:eastAsia="en-US"/>
        </w:rPr>
        <w:drawing>
          <wp:inline distT="0" distB="0" distL="0" distR="0">
            <wp:extent cx="695325" cy="600075"/>
            <wp:effectExtent l="0" t="0" r="9525" b="9525"/>
            <wp:docPr id="1" name="Imagen 1" descr="Escudo Chascomú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 Chascomú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564" w:rsidRDefault="00956564" w:rsidP="00956564">
      <w:pPr>
        <w:keepNext/>
        <w:jc w:val="center"/>
        <w:outlineLvl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Honorable Concejo Deliberante</w:t>
      </w:r>
    </w:p>
    <w:p w:rsidR="00956564" w:rsidRDefault="00600714" w:rsidP="00956564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Mitre 38</w:t>
      </w:r>
      <w:r w:rsidR="00956564">
        <w:rPr>
          <w:b/>
          <w:bCs/>
          <w:color w:val="000000"/>
          <w:sz w:val="22"/>
          <w:szCs w:val="22"/>
        </w:rPr>
        <w:t xml:space="preserve">    -    Chascomús</w:t>
      </w:r>
    </w:p>
    <w:p w:rsidR="00C156AA" w:rsidRDefault="00C156AA" w:rsidP="00956564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Bloque UXCH / UXCH-FUERZA PATRIA</w:t>
      </w:r>
    </w:p>
    <w:p w:rsidR="00956564" w:rsidRDefault="005831F5" w:rsidP="00956564">
      <w:pPr>
        <w:jc w:val="center"/>
        <w:rPr>
          <w:b/>
          <w:sz w:val="24"/>
          <w:szCs w:val="24"/>
          <w:lang w:val="es-ES_tradnl" w:eastAsia="en-US"/>
        </w:rPr>
      </w:pPr>
      <w:r>
        <w:rPr>
          <w:b/>
          <w:bCs/>
          <w:color w:val="000000"/>
          <w:sz w:val="22"/>
          <w:szCs w:val="22"/>
        </w:rPr>
        <w:t xml:space="preserve"> </w:t>
      </w:r>
      <w:r w:rsidR="00956564">
        <w:rPr>
          <w:b/>
          <w:bCs/>
          <w:color w:val="000000"/>
          <w:sz w:val="22"/>
          <w:szCs w:val="22"/>
        </w:rPr>
        <w:t>“</w:t>
      </w:r>
      <w:r w:rsidR="00956564">
        <w:rPr>
          <w:rFonts w:eastAsia="Calibri"/>
          <w:b/>
          <w:sz w:val="22"/>
          <w:szCs w:val="22"/>
          <w:lang w:val="es-ES" w:eastAsia="en-US"/>
        </w:rPr>
        <w:t>2026: Año del 200° Aniversario de la Escuela Primaria N° 1 “Bernardino Rivadavia”</w:t>
      </w:r>
    </w:p>
    <w:p w:rsidR="006919E3" w:rsidRDefault="006919E3" w:rsidP="00956564">
      <w:pPr>
        <w:rPr>
          <w:lang w:val="es-ES_tradnl"/>
        </w:rPr>
      </w:pPr>
    </w:p>
    <w:p w:rsidR="00094D09" w:rsidRDefault="00094D09" w:rsidP="00956564">
      <w:pPr>
        <w:rPr>
          <w:lang w:val="es-ES_tradnl"/>
        </w:rPr>
      </w:pPr>
    </w:p>
    <w:p w:rsidR="00094D09" w:rsidRDefault="00094D09" w:rsidP="00956564">
      <w:pPr>
        <w:rPr>
          <w:lang w:val="es-ES_tradnl"/>
        </w:rPr>
      </w:pPr>
    </w:p>
    <w:p w:rsidR="00094D09" w:rsidRPr="00B16220" w:rsidRDefault="00A209DF" w:rsidP="00A209DF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  <w:r w:rsidRPr="00B16220">
        <w:rPr>
          <w:rFonts w:asciiTheme="minorHAnsi" w:hAnsiTheme="minorHAnsi" w:cstheme="minorHAnsi"/>
          <w:sz w:val="22"/>
          <w:szCs w:val="22"/>
          <w:lang w:val="es-ES_tradnl"/>
        </w:rPr>
        <w:t xml:space="preserve">Chascomús </w:t>
      </w:r>
      <w:r w:rsidR="0061614A">
        <w:rPr>
          <w:rFonts w:asciiTheme="minorHAnsi" w:hAnsiTheme="minorHAnsi" w:cstheme="minorHAnsi"/>
          <w:sz w:val="22"/>
          <w:szCs w:val="22"/>
          <w:lang w:val="es-ES_tradnl"/>
        </w:rPr>
        <w:t xml:space="preserve">24 de </w:t>
      </w:r>
      <w:proofErr w:type="gramStart"/>
      <w:r w:rsidR="0061614A">
        <w:rPr>
          <w:rFonts w:asciiTheme="minorHAnsi" w:hAnsiTheme="minorHAnsi" w:cstheme="minorHAnsi"/>
          <w:sz w:val="22"/>
          <w:szCs w:val="22"/>
          <w:lang w:val="es-ES_tradnl"/>
        </w:rPr>
        <w:t>Agosto</w:t>
      </w:r>
      <w:proofErr w:type="gramEnd"/>
      <w:r w:rsidRPr="00B16220">
        <w:rPr>
          <w:rFonts w:asciiTheme="minorHAnsi" w:hAnsiTheme="minorHAnsi" w:cstheme="minorHAnsi"/>
          <w:sz w:val="22"/>
          <w:szCs w:val="22"/>
          <w:lang w:val="es-ES_tradnl"/>
        </w:rPr>
        <w:t xml:space="preserve"> 2026.</w:t>
      </w:r>
    </w:p>
    <w:p w:rsidR="00094D09" w:rsidRPr="00B16220" w:rsidRDefault="00094D09" w:rsidP="00956564">
      <w:pPr>
        <w:rPr>
          <w:rFonts w:asciiTheme="minorHAnsi" w:hAnsiTheme="minorHAnsi" w:cstheme="minorHAnsi"/>
          <w:sz w:val="22"/>
          <w:szCs w:val="22"/>
          <w:lang w:val="es-ES_tradnl"/>
        </w:rPr>
      </w:pPr>
    </w:p>
    <w:p w:rsidR="00094D09" w:rsidRPr="00B16220" w:rsidRDefault="00094D09" w:rsidP="00956564">
      <w:pPr>
        <w:rPr>
          <w:rFonts w:asciiTheme="minorHAnsi" w:hAnsiTheme="minorHAnsi" w:cstheme="minorHAnsi"/>
          <w:sz w:val="22"/>
          <w:szCs w:val="22"/>
          <w:lang w:val="es-ES_tradnl"/>
        </w:rPr>
      </w:pPr>
    </w:p>
    <w:p w:rsidR="00094D09" w:rsidRPr="00B16220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B16220">
        <w:rPr>
          <w:rFonts w:asciiTheme="minorHAnsi" w:hAnsiTheme="minorHAnsi" w:cstheme="minorHAnsi"/>
          <w:b/>
          <w:sz w:val="22"/>
          <w:szCs w:val="22"/>
          <w:lang w:val="es-ES_tradnl"/>
        </w:rPr>
        <w:t>Sr. Presidente del</w:t>
      </w:r>
    </w:p>
    <w:p w:rsidR="00094D09" w:rsidRPr="00B16220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B16220">
        <w:rPr>
          <w:rFonts w:asciiTheme="minorHAnsi" w:hAnsiTheme="minorHAnsi" w:cstheme="minorHAnsi"/>
          <w:b/>
          <w:sz w:val="22"/>
          <w:szCs w:val="22"/>
          <w:lang w:val="es-ES_tradnl"/>
        </w:rPr>
        <w:t>Honorable Concejo Deliberante</w:t>
      </w:r>
    </w:p>
    <w:p w:rsidR="00094D09" w:rsidRPr="0061614A" w:rsidRDefault="00094D09" w:rsidP="00094D09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61614A">
        <w:rPr>
          <w:rFonts w:asciiTheme="minorHAnsi" w:hAnsiTheme="minorHAnsi" w:cstheme="minorHAnsi"/>
          <w:b/>
          <w:sz w:val="22"/>
          <w:szCs w:val="22"/>
          <w:lang w:val="en-US"/>
        </w:rPr>
        <w:t>Sr. Oscar Freddy Toledo</w:t>
      </w:r>
    </w:p>
    <w:p w:rsidR="00094D09" w:rsidRPr="0061614A" w:rsidRDefault="00094D09" w:rsidP="00094D09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61614A">
        <w:rPr>
          <w:rFonts w:asciiTheme="minorHAnsi" w:hAnsiTheme="minorHAnsi" w:cstheme="minorHAnsi"/>
          <w:b/>
          <w:sz w:val="22"/>
          <w:szCs w:val="22"/>
          <w:lang w:val="en-US"/>
        </w:rPr>
        <w:t>S/D</w:t>
      </w:r>
    </w:p>
    <w:p w:rsidR="0079078B" w:rsidRPr="0061614A" w:rsidRDefault="0079078B" w:rsidP="00094D09">
      <w:pPr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61614A" w:rsidRDefault="0061614A" w:rsidP="0079078B">
      <w:pPr>
        <w:rPr>
          <w:rFonts w:ascii="Arial" w:hAnsi="Arial" w:cs="Arial"/>
          <w:sz w:val="24"/>
          <w:szCs w:val="24"/>
          <w:lang w:val="es-ES_tradnl"/>
        </w:rPr>
      </w:pPr>
    </w:p>
    <w:p w:rsidR="00155521" w:rsidRDefault="00155521" w:rsidP="0079078B">
      <w:pPr>
        <w:rPr>
          <w:rFonts w:ascii="Arial" w:hAnsi="Arial" w:cs="Arial"/>
          <w:sz w:val="24"/>
          <w:szCs w:val="24"/>
          <w:lang w:val="es-ES_tradnl"/>
        </w:rPr>
      </w:pPr>
    </w:p>
    <w:p w:rsidR="0079078B" w:rsidRPr="0079078B" w:rsidRDefault="0079078B" w:rsidP="0079078B">
      <w:pPr>
        <w:rPr>
          <w:rFonts w:ascii="Arial" w:hAnsi="Arial" w:cs="Arial"/>
          <w:sz w:val="24"/>
          <w:szCs w:val="24"/>
          <w:lang w:val="es-ES_tradnl"/>
        </w:rPr>
      </w:pPr>
      <w:r w:rsidRPr="0079078B">
        <w:rPr>
          <w:rFonts w:ascii="Arial" w:hAnsi="Arial" w:cs="Arial"/>
          <w:sz w:val="24"/>
          <w:szCs w:val="24"/>
          <w:lang w:val="es-ES_tradnl"/>
        </w:rPr>
        <w:t>De nuestra mayor consideración:</w:t>
      </w:r>
    </w:p>
    <w:p w:rsidR="0079078B" w:rsidRPr="0079078B" w:rsidRDefault="0079078B" w:rsidP="0079078B">
      <w:pPr>
        <w:rPr>
          <w:rFonts w:ascii="Arial" w:hAnsi="Arial" w:cs="Arial"/>
          <w:sz w:val="24"/>
          <w:szCs w:val="24"/>
          <w:lang w:val="es-ES_tradnl"/>
        </w:rPr>
      </w:pPr>
      <w:r w:rsidRPr="0079078B"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         Remitimos copia del presente proyecto para ser incluida en el orden del </w:t>
      </w:r>
      <w:r w:rsidR="0061614A" w:rsidRPr="0079078B">
        <w:rPr>
          <w:rFonts w:ascii="Arial" w:hAnsi="Arial" w:cs="Arial"/>
          <w:sz w:val="24"/>
          <w:szCs w:val="24"/>
          <w:lang w:val="es-ES_tradnl"/>
        </w:rPr>
        <w:t>día</w:t>
      </w:r>
      <w:r w:rsidRPr="0079078B">
        <w:rPr>
          <w:rFonts w:ascii="Arial" w:hAnsi="Arial" w:cs="Arial"/>
          <w:sz w:val="24"/>
          <w:szCs w:val="24"/>
          <w:lang w:val="es-ES_tradnl"/>
        </w:rPr>
        <w:t xml:space="preserve"> de la próxima </w:t>
      </w:r>
      <w:r w:rsidR="0061614A" w:rsidRPr="0079078B">
        <w:rPr>
          <w:rFonts w:ascii="Arial" w:hAnsi="Arial" w:cs="Arial"/>
          <w:sz w:val="24"/>
          <w:szCs w:val="24"/>
          <w:lang w:val="es-ES_tradnl"/>
        </w:rPr>
        <w:t>sesión</w:t>
      </w:r>
    </w:p>
    <w:p w:rsidR="0079078B" w:rsidRPr="0079078B" w:rsidRDefault="0079078B" w:rsidP="0079078B">
      <w:pPr>
        <w:rPr>
          <w:rFonts w:ascii="Arial" w:hAnsi="Arial" w:cs="Arial"/>
          <w:sz w:val="24"/>
          <w:szCs w:val="24"/>
          <w:lang w:val="es-ES_tradnl"/>
        </w:rPr>
      </w:pPr>
      <w:r w:rsidRPr="0079078B"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            </w:t>
      </w:r>
    </w:p>
    <w:p w:rsidR="0079078B" w:rsidRPr="0079078B" w:rsidRDefault="0079078B" w:rsidP="00094D09">
      <w:pPr>
        <w:rPr>
          <w:rFonts w:asciiTheme="minorHAnsi" w:hAnsiTheme="minorHAnsi" w:cstheme="minorHAnsi"/>
          <w:b/>
          <w:sz w:val="22"/>
          <w:szCs w:val="22"/>
          <w:lang w:val="es-ES_tradnl"/>
        </w:rPr>
      </w:pPr>
    </w:p>
    <w:p w:rsidR="0079078B" w:rsidRPr="002239A5" w:rsidRDefault="0079078B" w:rsidP="00094D09">
      <w:pPr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094D09" w:rsidRPr="002239A5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094D09" w:rsidRDefault="0079078B" w:rsidP="00094D09">
      <w:pPr>
        <w:rPr>
          <w:rFonts w:asciiTheme="minorHAnsi" w:hAnsiTheme="minorHAnsi" w:cstheme="minorHAnsi"/>
          <w:b/>
          <w:sz w:val="28"/>
          <w:szCs w:val="22"/>
          <w:u w:val="single"/>
          <w:lang w:val="es-ES"/>
        </w:rPr>
      </w:pPr>
      <w:r w:rsidRPr="0079078B">
        <w:rPr>
          <w:rFonts w:asciiTheme="minorHAnsi" w:hAnsiTheme="minorHAnsi" w:cstheme="minorHAnsi"/>
          <w:b/>
          <w:sz w:val="28"/>
          <w:szCs w:val="22"/>
          <w:u w:val="single"/>
          <w:lang w:val="es-ES"/>
        </w:rPr>
        <w:t xml:space="preserve">TITULO: </w:t>
      </w:r>
      <w:r w:rsidR="0061614A" w:rsidRPr="0061614A">
        <w:rPr>
          <w:rFonts w:asciiTheme="minorHAnsi" w:hAnsiTheme="minorHAnsi" w:cstheme="minorHAnsi"/>
          <w:b/>
          <w:bCs/>
          <w:sz w:val="28"/>
          <w:szCs w:val="28"/>
          <w:u w:val="single"/>
          <w:lang w:val="es-ES"/>
        </w:rPr>
        <w:t>CONMEMORACIÓN DEL 30 DE AGOSTO: MEMORIA, VERDAD Y JUSTICIA POR LAS VÍCTIMAS DE DESAPARICIÓN FORZADA.</w:t>
      </w:r>
    </w:p>
    <w:p w:rsidR="0079078B" w:rsidRDefault="0079078B" w:rsidP="00094D09">
      <w:pPr>
        <w:rPr>
          <w:rFonts w:asciiTheme="minorHAnsi" w:hAnsiTheme="minorHAnsi" w:cstheme="minorHAnsi"/>
          <w:b/>
          <w:sz w:val="28"/>
          <w:szCs w:val="22"/>
          <w:u w:val="single"/>
          <w:lang w:val="es-ES"/>
        </w:rPr>
      </w:pPr>
    </w:p>
    <w:p w:rsidR="0061614A" w:rsidRPr="00C17695" w:rsidRDefault="0079078B" w:rsidP="0061614A">
      <w:pPr>
        <w:spacing w:before="240" w:after="240"/>
        <w:rPr>
          <w:sz w:val="26"/>
          <w:szCs w:val="26"/>
          <w:lang w:val="es-ES"/>
        </w:rPr>
      </w:pPr>
      <w:r w:rsidRPr="0079078B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VISTO</w:t>
      </w:r>
      <w:r w:rsidR="0061614A" w:rsidRPr="0061614A">
        <w:rPr>
          <w:rFonts w:asciiTheme="minorHAnsi" w:eastAsia="Calibri" w:hAnsiTheme="minorHAnsi" w:cstheme="minorHAnsi"/>
          <w:b/>
          <w:bCs/>
          <w:kern w:val="2"/>
          <w:sz w:val="22"/>
          <w:szCs w:val="22"/>
          <w:lang w:eastAsia="en-US"/>
          <w14:ligatures w14:val="standardContextual"/>
        </w:rPr>
        <w:t xml:space="preserve">: </w:t>
      </w:r>
      <w:r w:rsidR="0061614A" w:rsidRPr="0061614A">
        <w:rPr>
          <w:rFonts w:asciiTheme="minorHAnsi" w:hAnsiTheme="minorHAnsi" w:cstheme="minorHAnsi"/>
          <w:sz w:val="26"/>
          <w:szCs w:val="26"/>
          <w:lang w:val="es-ES"/>
        </w:rPr>
        <w:t xml:space="preserve">El </w:t>
      </w:r>
      <w:r w:rsidR="0061614A" w:rsidRPr="0061614A">
        <w:rPr>
          <w:rFonts w:asciiTheme="minorHAnsi" w:hAnsiTheme="minorHAnsi" w:cstheme="minorHAnsi"/>
          <w:i/>
          <w:iCs/>
          <w:sz w:val="26"/>
          <w:szCs w:val="26"/>
          <w:lang w:val="es-ES"/>
        </w:rPr>
        <w:t>Día Internacional de las Víctimas de Desapariciones Forzadas</w:t>
      </w:r>
      <w:r w:rsidR="0061614A" w:rsidRPr="0061614A">
        <w:rPr>
          <w:rFonts w:asciiTheme="minorHAnsi" w:hAnsiTheme="minorHAnsi" w:cstheme="minorHAnsi"/>
          <w:sz w:val="26"/>
          <w:szCs w:val="26"/>
          <w:lang w:val="es-ES"/>
        </w:rPr>
        <w:t>, establecido el 30 de agosto por la Asamblea General de las Naciones Unidas mediante la Resolución 65/209.</w:t>
      </w:r>
    </w:p>
    <w:p w:rsidR="0079078B" w:rsidRPr="0061614A" w:rsidRDefault="0079078B" w:rsidP="0079078B">
      <w:pPr>
        <w:spacing w:after="160" w:line="259" w:lineRule="auto"/>
        <w:ind w:left="0"/>
        <w:jc w:val="both"/>
        <w:rPr>
          <w:rFonts w:ascii="Calibri" w:eastAsia="Calibri" w:hAnsi="Calibri"/>
          <w:b/>
          <w:bCs/>
          <w:kern w:val="2"/>
          <w:sz w:val="22"/>
          <w:szCs w:val="22"/>
          <w:lang w:val="es-ES" w:eastAsia="en-US"/>
          <w14:ligatures w14:val="standardContextual"/>
        </w:rPr>
      </w:pPr>
    </w:p>
    <w:p w:rsidR="0079078B" w:rsidRPr="0079078B" w:rsidRDefault="0079078B" w:rsidP="0079078B">
      <w:pPr>
        <w:spacing w:after="160" w:line="259" w:lineRule="auto"/>
        <w:ind w:left="0"/>
        <w:jc w:val="both"/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79078B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CONSIDERANDO</w:t>
      </w:r>
    </w:p>
    <w:p w:rsidR="0061614A" w:rsidRPr="0061614A" w:rsidRDefault="0061614A" w:rsidP="0061614A">
      <w:pPr>
        <w:spacing w:before="240" w:after="240"/>
        <w:ind w:firstLine="550"/>
        <w:rPr>
          <w:rFonts w:asciiTheme="minorHAnsi" w:hAnsiTheme="minorHAnsi" w:cstheme="minorHAnsi"/>
          <w:sz w:val="26"/>
          <w:szCs w:val="26"/>
          <w:lang w:val="es-ES"/>
        </w:rPr>
      </w:pPr>
      <w:r w:rsidRPr="0061614A">
        <w:rPr>
          <w:rFonts w:asciiTheme="minorHAnsi" w:hAnsiTheme="minorHAnsi" w:cstheme="minorHAnsi"/>
          <w:sz w:val="26"/>
          <w:szCs w:val="26"/>
          <w:lang w:val="es-ES"/>
        </w:rPr>
        <w:t xml:space="preserve">Que la Asamblea General de las Naciones Unidas consagró el 30 de agosto como el </w:t>
      </w:r>
      <w:r w:rsidRPr="0061614A">
        <w:rPr>
          <w:rFonts w:asciiTheme="minorHAnsi" w:hAnsiTheme="minorHAnsi" w:cstheme="minorHAnsi"/>
          <w:i/>
          <w:iCs/>
          <w:sz w:val="26"/>
          <w:szCs w:val="26"/>
          <w:lang w:val="es-ES"/>
        </w:rPr>
        <w:t>Día Internacional de las Víctimas de Desapariciones Forzadas</w:t>
      </w:r>
      <w:r w:rsidRPr="0061614A">
        <w:rPr>
          <w:rFonts w:asciiTheme="minorHAnsi" w:hAnsiTheme="minorHAnsi" w:cstheme="minorHAnsi"/>
          <w:sz w:val="26"/>
          <w:szCs w:val="26"/>
          <w:lang w:val="es-ES"/>
        </w:rPr>
        <w:t>, delito tipificado como crimen de lesa humanidad por organismos internacionales (ONU y OEA) con rango constitucional en nuestro país.</w:t>
      </w:r>
    </w:p>
    <w:p w:rsidR="0061614A" w:rsidRPr="0061614A" w:rsidRDefault="0061614A" w:rsidP="0061614A">
      <w:pPr>
        <w:spacing w:before="240" w:after="240"/>
        <w:ind w:firstLine="550"/>
        <w:rPr>
          <w:rFonts w:asciiTheme="minorHAnsi" w:hAnsiTheme="minorHAnsi" w:cstheme="minorHAnsi"/>
          <w:sz w:val="26"/>
          <w:szCs w:val="26"/>
          <w:lang w:val="es-ES"/>
        </w:rPr>
      </w:pPr>
      <w:r w:rsidRPr="0061614A">
        <w:rPr>
          <w:rFonts w:asciiTheme="minorHAnsi" w:hAnsiTheme="minorHAnsi" w:cstheme="minorHAnsi"/>
          <w:sz w:val="26"/>
          <w:szCs w:val="26"/>
          <w:lang w:val="es-ES"/>
        </w:rPr>
        <w:t xml:space="preserve">Que la </w:t>
      </w:r>
      <w:proofErr w:type="spellStart"/>
      <w:r w:rsidRPr="0061614A">
        <w:rPr>
          <w:rFonts w:asciiTheme="minorHAnsi" w:hAnsiTheme="minorHAnsi" w:cstheme="minorHAnsi"/>
          <w:sz w:val="26"/>
          <w:szCs w:val="26"/>
          <w:lang w:val="es-ES"/>
        </w:rPr>
        <w:t>DGCyE</w:t>
      </w:r>
      <w:proofErr w:type="spellEnd"/>
      <w:r w:rsidRPr="0061614A">
        <w:rPr>
          <w:rFonts w:asciiTheme="minorHAnsi" w:hAnsiTheme="minorHAnsi" w:cstheme="minorHAnsi"/>
          <w:sz w:val="26"/>
          <w:szCs w:val="26"/>
          <w:lang w:val="es-ES"/>
        </w:rPr>
        <w:t xml:space="preserve"> incorporó esta conmemoración al calendario escolar de la Provincia de Buenos Aires para promover en las aulas el análisis crítico de la historia reciente, la defensa del estado de derecho y la formación de ciudadanías democráticas.</w:t>
      </w:r>
    </w:p>
    <w:p w:rsidR="0061614A" w:rsidRPr="0061614A" w:rsidRDefault="0061614A" w:rsidP="0061614A">
      <w:pPr>
        <w:spacing w:before="240" w:after="240"/>
        <w:ind w:firstLine="550"/>
        <w:rPr>
          <w:rFonts w:asciiTheme="minorHAnsi" w:hAnsiTheme="minorHAnsi" w:cstheme="minorHAnsi"/>
          <w:sz w:val="26"/>
          <w:szCs w:val="26"/>
          <w:lang w:val="es-ES"/>
        </w:rPr>
      </w:pPr>
      <w:r w:rsidRPr="0061614A">
        <w:rPr>
          <w:rFonts w:asciiTheme="minorHAnsi" w:hAnsiTheme="minorHAnsi" w:cstheme="minorHAnsi"/>
          <w:sz w:val="26"/>
          <w:szCs w:val="26"/>
          <w:lang w:val="es-ES"/>
        </w:rPr>
        <w:lastRenderedPageBreak/>
        <w:t>Que el terrorismo de Estado desplegado durante la última dictadura militar (1976-1983) afectó profundamente el tejido social a nivel nacional, provincial y local, dejando huellas que requieren un ejercicio constante de memoria, verdad, justicia y reparación.</w:t>
      </w:r>
    </w:p>
    <w:p w:rsidR="0061614A" w:rsidRPr="0061614A" w:rsidRDefault="0061614A" w:rsidP="0061614A">
      <w:pPr>
        <w:spacing w:before="240" w:after="240"/>
        <w:ind w:firstLine="550"/>
        <w:rPr>
          <w:rFonts w:asciiTheme="minorHAnsi" w:hAnsiTheme="minorHAnsi" w:cstheme="minorHAnsi"/>
          <w:sz w:val="26"/>
          <w:szCs w:val="26"/>
          <w:lang w:val="es-ES"/>
        </w:rPr>
      </w:pPr>
      <w:r w:rsidRPr="0061614A">
        <w:rPr>
          <w:rFonts w:asciiTheme="minorHAnsi" w:hAnsiTheme="minorHAnsi" w:cstheme="minorHAnsi"/>
          <w:sz w:val="26"/>
          <w:szCs w:val="26"/>
          <w:lang w:val="es-ES"/>
        </w:rPr>
        <w:t>Que la transmisión intergeneracional de la memoria en el ámbito educativo local no solo recuerda a las víctimas, sino que impulsa valiosas iniciativas comunitarias como la imposición de nombres a instituciones escolares y la rectificación de legajos de docentes, auxiliares y estudiantes secuestrados o desaparecidos.</w:t>
      </w:r>
    </w:p>
    <w:p w:rsidR="0061614A" w:rsidRPr="0061614A" w:rsidRDefault="0061614A" w:rsidP="0061614A">
      <w:pPr>
        <w:spacing w:before="240" w:after="240"/>
        <w:ind w:firstLine="550"/>
        <w:rPr>
          <w:rFonts w:asciiTheme="minorHAnsi" w:hAnsiTheme="minorHAnsi" w:cstheme="minorHAnsi"/>
          <w:sz w:val="26"/>
          <w:szCs w:val="26"/>
          <w:lang w:val="es-ES"/>
        </w:rPr>
      </w:pPr>
      <w:r w:rsidRPr="0061614A">
        <w:rPr>
          <w:rFonts w:asciiTheme="minorHAnsi" w:hAnsiTheme="minorHAnsi" w:cstheme="minorHAnsi"/>
          <w:sz w:val="26"/>
          <w:szCs w:val="26"/>
          <w:lang w:val="es-ES"/>
        </w:rPr>
        <w:t>Que las desapariciones forzadas constituyen una grave violación a los derechos humanos que interpela a la sociedad tanto en el análisis del pasado como en la vigencia del compromiso democrático en el presente.</w:t>
      </w:r>
    </w:p>
    <w:p w:rsidR="0061614A" w:rsidRPr="0061614A" w:rsidRDefault="0061614A" w:rsidP="0061614A">
      <w:pPr>
        <w:spacing w:before="240" w:after="240"/>
        <w:ind w:firstLine="550"/>
        <w:rPr>
          <w:rFonts w:asciiTheme="minorHAnsi" w:hAnsiTheme="minorHAnsi" w:cstheme="minorHAnsi"/>
          <w:sz w:val="26"/>
          <w:szCs w:val="26"/>
          <w:lang w:val="es-ES"/>
        </w:rPr>
      </w:pPr>
      <w:r w:rsidRPr="0061614A">
        <w:rPr>
          <w:rFonts w:asciiTheme="minorHAnsi" w:hAnsiTheme="minorHAnsi" w:cstheme="minorHAnsi"/>
          <w:sz w:val="26"/>
          <w:szCs w:val="26"/>
          <w:lang w:val="es-ES"/>
        </w:rPr>
        <w:t>Que es función de este Honorable Concejo Deliberante acompañar y fortalecer las políticas públicas educativas y de derechos humanos que se desarrollan en el territorio del distrito.</w:t>
      </w:r>
    </w:p>
    <w:p w:rsidR="0079078B" w:rsidRPr="0079078B" w:rsidRDefault="0079078B" w:rsidP="0061614A">
      <w:pPr>
        <w:rPr>
          <w:rFonts w:asciiTheme="minorHAnsi" w:hAnsiTheme="minorHAnsi" w:cstheme="minorHAnsi"/>
          <w:sz w:val="28"/>
          <w:szCs w:val="22"/>
        </w:rPr>
      </w:pPr>
    </w:p>
    <w:p w:rsidR="004E3386" w:rsidRPr="0079078B" w:rsidRDefault="004E3386" w:rsidP="0079078B">
      <w:pPr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  <w:r w:rsidRPr="0079078B">
        <w:rPr>
          <w:rFonts w:ascii="Arial" w:hAnsi="Arial" w:cs="Arial"/>
          <w:b/>
          <w:i/>
          <w:color w:val="000000"/>
          <w:sz w:val="22"/>
          <w:szCs w:val="22"/>
        </w:rPr>
        <w:t>Por todo lo expuesto, el bloque UXCH UP, UXCH FP, proponen para su tratamiento y sanción el siguiente:</w:t>
      </w:r>
    </w:p>
    <w:p w:rsidR="004E3386" w:rsidRPr="0079078B" w:rsidRDefault="004E3386" w:rsidP="004E3386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            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</w:t>
      </w:r>
      <w:r w:rsidRPr="0079078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PROYECTO DE </w:t>
      </w:r>
      <w:r w:rsidR="0079078B" w:rsidRPr="0079078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RESOLUCION</w:t>
      </w:r>
    </w:p>
    <w:p w:rsidR="0079078B" w:rsidRPr="004E3386" w:rsidRDefault="0079078B" w:rsidP="00155521">
      <w:pPr>
        <w:ind w:left="0"/>
        <w:jc w:val="both"/>
        <w:rPr>
          <w:rFonts w:ascii="Arial" w:hAnsi="Arial" w:cs="Arial"/>
          <w:color w:val="000000"/>
          <w:sz w:val="22"/>
          <w:szCs w:val="22"/>
        </w:rPr>
      </w:pPr>
    </w:p>
    <w:p w:rsidR="004E3386" w:rsidRPr="004E3386" w:rsidRDefault="004E3386" w:rsidP="004E3386">
      <w:pPr>
        <w:jc w:val="both"/>
        <w:rPr>
          <w:rFonts w:ascii="Arial" w:hAnsi="Arial" w:cs="Arial"/>
          <w:sz w:val="22"/>
          <w:szCs w:val="22"/>
        </w:rPr>
      </w:pPr>
    </w:p>
    <w:p w:rsidR="00155521" w:rsidRPr="00155521" w:rsidRDefault="00155521" w:rsidP="00155521">
      <w:pPr>
        <w:spacing w:before="240" w:after="240" w:line="276" w:lineRule="auto"/>
        <w:ind w:left="0"/>
        <w:rPr>
          <w:rFonts w:ascii="Arial" w:eastAsia="Arial" w:hAnsi="Arial" w:cs="Arial"/>
          <w:sz w:val="24"/>
          <w:szCs w:val="26"/>
          <w:lang w:val="es-ES" w:eastAsia="en-US"/>
        </w:rPr>
      </w:pPr>
      <w:r w:rsidRPr="00155521">
        <w:rPr>
          <w:rFonts w:ascii="Arial" w:eastAsia="Arial" w:hAnsi="Arial" w:cs="Arial"/>
          <w:b/>
          <w:bCs/>
          <w:sz w:val="24"/>
          <w:szCs w:val="26"/>
          <w:lang w:val="es-ES" w:eastAsia="en-US"/>
        </w:rPr>
        <w:t xml:space="preserve">ARTÍCULO </w:t>
      </w:r>
      <w:proofErr w:type="gramStart"/>
      <w:r w:rsidRPr="00155521">
        <w:rPr>
          <w:rFonts w:ascii="Arial" w:eastAsia="Arial" w:hAnsi="Arial" w:cs="Arial"/>
          <w:b/>
          <w:bCs/>
          <w:sz w:val="24"/>
          <w:szCs w:val="26"/>
          <w:lang w:val="es-ES" w:eastAsia="en-US"/>
        </w:rPr>
        <w:t>1º:</w:t>
      </w:r>
      <w:r w:rsidRPr="00155521">
        <w:rPr>
          <w:rFonts w:ascii="Arial" w:eastAsia="Arial" w:hAnsi="Arial" w:cs="Arial"/>
          <w:sz w:val="24"/>
          <w:szCs w:val="26"/>
          <w:lang w:val="es-ES" w:eastAsia="en-US"/>
        </w:rPr>
        <w:t>El</w:t>
      </w:r>
      <w:proofErr w:type="gramEnd"/>
      <w:r w:rsidRPr="00155521">
        <w:rPr>
          <w:rFonts w:ascii="Arial" w:eastAsia="Arial" w:hAnsi="Arial" w:cs="Arial"/>
          <w:sz w:val="24"/>
          <w:szCs w:val="26"/>
          <w:lang w:val="es-ES" w:eastAsia="en-US"/>
        </w:rPr>
        <w:t xml:space="preserve"> Honorable Concejo Deliberante expresa la necesidad de recordar y conmemorar cada 30 de agosto el </w:t>
      </w:r>
      <w:r w:rsidRPr="00155521">
        <w:rPr>
          <w:rFonts w:ascii="Arial" w:eastAsia="Arial" w:hAnsi="Arial" w:cs="Arial"/>
          <w:i/>
          <w:iCs/>
          <w:sz w:val="24"/>
          <w:szCs w:val="26"/>
          <w:lang w:val="es-ES" w:eastAsia="en-US"/>
        </w:rPr>
        <w:t>Día Internacional de las Víctimas de Desapariciones Forzadas</w:t>
      </w:r>
      <w:r w:rsidRPr="00155521">
        <w:rPr>
          <w:rFonts w:ascii="Arial" w:eastAsia="Arial" w:hAnsi="Arial" w:cs="Arial"/>
          <w:sz w:val="24"/>
          <w:szCs w:val="26"/>
          <w:lang w:val="es-ES" w:eastAsia="en-US"/>
        </w:rPr>
        <w:t>, como una fecha fundamental para mantener activa la memoria colectiva y el fortalecimiento de la democracia en nuestra comunidad</w:t>
      </w:r>
    </w:p>
    <w:p w:rsidR="00155521" w:rsidRPr="00155521" w:rsidRDefault="00155521" w:rsidP="00155521">
      <w:pPr>
        <w:spacing w:before="240" w:after="240" w:line="276" w:lineRule="auto"/>
        <w:ind w:left="0"/>
        <w:rPr>
          <w:rFonts w:ascii="Arial" w:eastAsia="Arial" w:hAnsi="Arial" w:cs="Arial"/>
          <w:sz w:val="24"/>
          <w:szCs w:val="26"/>
          <w:lang w:val="es-ES" w:eastAsia="en-US"/>
        </w:rPr>
      </w:pPr>
      <w:r w:rsidRPr="00155521">
        <w:rPr>
          <w:rFonts w:ascii="Arial" w:eastAsia="Arial" w:hAnsi="Arial" w:cs="Arial"/>
          <w:b/>
          <w:bCs/>
          <w:sz w:val="24"/>
          <w:szCs w:val="26"/>
          <w:lang w:val="es-ES" w:eastAsia="en-US"/>
        </w:rPr>
        <w:t>ARTÍCULO 2º:</w:t>
      </w:r>
      <w:r w:rsidRPr="00155521">
        <w:rPr>
          <w:rFonts w:ascii="Arial" w:eastAsia="Arial" w:hAnsi="Arial" w:cs="Arial"/>
          <w:sz w:val="24"/>
          <w:szCs w:val="26"/>
          <w:lang w:val="es-ES" w:eastAsia="en-US"/>
        </w:rPr>
        <w:t xml:space="preserve"> </w:t>
      </w:r>
      <w:proofErr w:type="spellStart"/>
      <w:r w:rsidRPr="00155521">
        <w:rPr>
          <w:rFonts w:ascii="Arial" w:eastAsia="Arial" w:hAnsi="Arial" w:cs="Arial"/>
          <w:sz w:val="24"/>
          <w:szCs w:val="26"/>
          <w:lang w:val="es-ES" w:eastAsia="en-US"/>
        </w:rPr>
        <w:t>Reconócese</w:t>
      </w:r>
      <w:proofErr w:type="spellEnd"/>
      <w:r w:rsidRPr="00155521">
        <w:rPr>
          <w:rFonts w:ascii="Arial" w:eastAsia="Arial" w:hAnsi="Arial" w:cs="Arial"/>
          <w:sz w:val="24"/>
          <w:szCs w:val="26"/>
          <w:lang w:val="es-ES" w:eastAsia="en-US"/>
        </w:rPr>
        <w:t xml:space="preserve"> y acompáñese la labor de los equipos directivos, docentes, auxiliares y comunidades educativas locales que llevan adelante proyectos sobre historia reciente, restitución de legajos, imposición de nombres de víctimas y pedagogía de la memoria.</w:t>
      </w:r>
    </w:p>
    <w:p w:rsidR="00155521" w:rsidRPr="00155521" w:rsidRDefault="00155521" w:rsidP="00155521">
      <w:pPr>
        <w:spacing w:before="240" w:after="240" w:line="276" w:lineRule="auto"/>
        <w:ind w:left="0"/>
        <w:rPr>
          <w:rFonts w:ascii="Arial" w:eastAsia="Arial" w:hAnsi="Arial" w:cs="Arial"/>
          <w:sz w:val="24"/>
          <w:szCs w:val="26"/>
          <w:lang w:val="es-ES" w:eastAsia="en-US"/>
        </w:rPr>
      </w:pPr>
      <w:r w:rsidRPr="00155521">
        <w:rPr>
          <w:rFonts w:ascii="Arial" w:eastAsia="Arial" w:hAnsi="Arial" w:cs="Arial"/>
          <w:b/>
          <w:bCs/>
          <w:sz w:val="24"/>
          <w:szCs w:val="26"/>
          <w:lang w:val="es-ES" w:eastAsia="en-US"/>
        </w:rPr>
        <w:t>ARTÍCULO 3º:</w:t>
      </w:r>
      <w:r w:rsidRPr="00155521">
        <w:rPr>
          <w:rFonts w:ascii="Arial" w:eastAsia="Arial" w:hAnsi="Arial" w:cs="Arial"/>
          <w:sz w:val="24"/>
          <w:szCs w:val="26"/>
          <w:lang w:val="es-ES" w:eastAsia="en-US"/>
        </w:rPr>
        <w:t xml:space="preserve"> Envíese copia de la presente a la Subsecretaría de Educación y a la Coordinación de Políticas Educativas de Memoria y Derechos Humanos de la </w:t>
      </w:r>
      <w:proofErr w:type="spellStart"/>
      <w:r w:rsidRPr="00155521">
        <w:rPr>
          <w:rFonts w:ascii="Arial" w:eastAsia="Arial" w:hAnsi="Arial" w:cs="Arial"/>
          <w:sz w:val="24"/>
          <w:szCs w:val="26"/>
          <w:lang w:val="es-ES" w:eastAsia="en-US"/>
        </w:rPr>
        <w:t>DGCyE</w:t>
      </w:r>
      <w:proofErr w:type="spellEnd"/>
      <w:r w:rsidRPr="00155521">
        <w:rPr>
          <w:rFonts w:ascii="Arial" w:eastAsia="Arial" w:hAnsi="Arial" w:cs="Arial"/>
          <w:sz w:val="24"/>
          <w:szCs w:val="26"/>
          <w:lang w:val="es-ES" w:eastAsia="en-US"/>
        </w:rPr>
        <w:t>.</w:t>
      </w:r>
    </w:p>
    <w:p w:rsidR="00155521" w:rsidRPr="00155521" w:rsidRDefault="00155521" w:rsidP="00155521">
      <w:pPr>
        <w:spacing w:before="240" w:after="240" w:line="276" w:lineRule="auto"/>
        <w:ind w:left="0"/>
        <w:rPr>
          <w:rFonts w:ascii="Arial" w:eastAsia="Arial" w:hAnsi="Arial" w:cs="Arial"/>
          <w:sz w:val="24"/>
          <w:szCs w:val="26"/>
          <w:lang w:val="es-ES" w:eastAsia="en-US"/>
        </w:rPr>
      </w:pPr>
      <w:r w:rsidRPr="00155521">
        <w:rPr>
          <w:rFonts w:ascii="Arial" w:eastAsia="Arial" w:hAnsi="Arial" w:cs="Arial"/>
          <w:b/>
          <w:bCs/>
          <w:sz w:val="24"/>
          <w:szCs w:val="26"/>
          <w:lang w:val="es-ES" w:eastAsia="en-US"/>
        </w:rPr>
        <w:t xml:space="preserve">ARTÍCULO 4º: </w:t>
      </w:r>
      <w:proofErr w:type="spellStart"/>
      <w:r w:rsidRPr="00155521">
        <w:rPr>
          <w:rFonts w:ascii="Arial" w:eastAsia="Arial" w:hAnsi="Arial" w:cs="Arial"/>
          <w:sz w:val="24"/>
          <w:szCs w:val="26"/>
          <w:lang w:val="es-ES" w:eastAsia="en-US"/>
        </w:rPr>
        <w:t>Remitase</w:t>
      </w:r>
      <w:proofErr w:type="spellEnd"/>
      <w:r w:rsidRPr="00155521">
        <w:rPr>
          <w:rFonts w:ascii="Arial" w:eastAsia="Arial" w:hAnsi="Arial" w:cs="Arial"/>
          <w:sz w:val="24"/>
          <w:szCs w:val="26"/>
          <w:lang w:val="es-ES" w:eastAsia="en-US"/>
        </w:rPr>
        <w:t xml:space="preserve"> copia del proyecto a La </w:t>
      </w:r>
      <w:proofErr w:type="spellStart"/>
      <w:r w:rsidRPr="00155521">
        <w:rPr>
          <w:rFonts w:ascii="Arial" w:eastAsia="Arial" w:hAnsi="Arial" w:cs="Arial"/>
          <w:sz w:val="24"/>
          <w:szCs w:val="26"/>
          <w:lang w:val="es-ES" w:eastAsia="en-US"/>
        </w:rPr>
        <w:t>Comision</w:t>
      </w:r>
      <w:proofErr w:type="spellEnd"/>
      <w:r w:rsidRPr="00155521">
        <w:rPr>
          <w:rFonts w:ascii="Arial" w:eastAsia="Arial" w:hAnsi="Arial" w:cs="Arial"/>
          <w:sz w:val="24"/>
          <w:szCs w:val="26"/>
          <w:lang w:val="es-ES" w:eastAsia="en-US"/>
        </w:rPr>
        <w:t xml:space="preserve"> Municipal de la </w:t>
      </w:r>
      <w:proofErr w:type="gramStart"/>
      <w:r w:rsidRPr="00155521">
        <w:rPr>
          <w:rFonts w:ascii="Arial" w:eastAsia="Arial" w:hAnsi="Arial" w:cs="Arial"/>
          <w:sz w:val="24"/>
          <w:szCs w:val="26"/>
          <w:lang w:val="es-ES" w:eastAsia="en-US"/>
        </w:rPr>
        <w:t>Memoria,  a</w:t>
      </w:r>
      <w:proofErr w:type="gramEnd"/>
      <w:r w:rsidRPr="00155521">
        <w:rPr>
          <w:rFonts w:ascii="Arial" w:eastAsia="Arial" w:hAnsi="Arial" w:cs="Arial"/>
          <w:sz w:val="24"/>
          <w:szCs w:val="26"/>
          <w:lang w:val="es-ES" w:eastAsia="en-US"/>
        </w:rPr>
        <w:t xml:space="preserve"> la Jefatura Distrital de Educación y a los centros de estudiantes de nivel secundario y superior del partido.</w:t>
      </w:r>
    </w:p>
    <w:p w:rsidR="00155521" w:rsidRPr="00155521" w:rsidRDefault="00155521" w:rsidP="00155521">
      <w:pPr>
        <w:spacing w:before="240" w:after="240" w:line="276" w:lineRule="auto"/>
        <w:ind w:left="0"/>
        <w:rPr>
          <w:rFonts w:ascii="Arial" w:eastAsia="Arial" w:hAnsi="Arial" w:cs="Arial"/>
          <w:sz w:val="24"/>
          <w:szCs w:val="26"/>
          <w:lang w:val="en-US" w:eastAsia="en-US"/>
        </w:rPr>
      </w:pPr>
      <w:r w:rsidRPr="00155521">
        <w:rPr>
          <w:rFonts w:ascii="Arial" w:eastAsia="Arial" w:hAnsi="Arial" w:cs="Arial"/>
          <w:b/>
          <w:bCs/>
          <w:sz w:val="24"/>
          <w:szCs w:val="26"/>
          <w:lang w:val="en-US" w:eastAsia="en-US"/>
        </w:rPr>
        <w:lastRenderedPageBreak/>
        <w:t>ARTÍCULO 5º:</w:t>
      </w:r>
      <w:r w:rsidRPr="00155521">
        <w:rPr>
          <w:rFonts w:ascii="Arial" w:eastAsia="Arial" w:hAnsi="Arial" w:cs="Arial"/>
          <w:sz w:val="24"/>
          <w:szCs w:val="26"/>
          <w:lang w:val="en-US" w:eastAsia="en-US"/>
        </w:rPr>
        <w:t xml:space="preserve"> De forma.</w:t>
      </w:r>
    </w:p>
    <w:p w:rsidR="004E3386" w:rsidRPr="004E3386" w:rsidRDefault="004E3386" w:rsidP="004E3386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4E3386" w:rsidRPr="004E3386" w:rsidRDefault="004E3386" w:rsidP="004E3386">
      <w:pPr>
        <w:jc w:val="both"/>
        <w:rPr>
          <w:rFonts w:ascii="Arial" w:hAnsi="Arial" w:cs="Arial"/>
          <w:sz w:val="22"/>
          <w:szCs w:val="22"/>
        </w:rPr>
      </w:pPr>
    </w:p>
    <w:p w:rsidR="004E3386" w:rsidRPr="004E3386" w:rsidRDefault="004E3386" w:rsidP="004E3386">
      <w:pPr>
        <w:rPr>
          <w:rFonts w:ascii="Arial" w:hAnsi="Arial" w:cs="Arial"/>
          <w:sz w:val="22"/>
          <w:szCs w:val="22"/>
        </w:rPr>
      </w:pPr>
    </w:p>
    <w:p w:rsidR="0078432B" w:rsidRPr="00BC4ADB" w:rsidRDefault="0078432B" w:rsidP="0078432B">
      <w:pPr>
        <w:jc w:val="right"/>
        <w:rPr>
          <w:rFonts w:ascii="Arial" w:hAnsi="Arial" w:cs="Arial"/>
          <w:sz w:val="22"/>
          <w:szCs w:val="22"/>
          <w:lang w:val="es-ES_tradnl"/>
        </w:rPr>
      </w:pPr>
    </w:p>
    <w:sectPr w:rsidR="0078432B" w:rsidRPr="00BC4ADB" w:rsidSect="00155521">
      <w:pgSz w:w="11906" w:h="16838" w:code="9"/>
      <w:pgMar w:top="141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074A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0F6A9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C3"/>
    <w:rsid w:val="00094D09"/>
    <w:rsid w:val="00155521"/>
    <w:rsid w:val="002239A5"/>
    <w:rsid w:val="004E3386"/>
    <w:rsid w:val="00534EC3"/>
    <w:rsid w:val="005831F5"/>
    <w:rsid w:val="00600714"/>
    <w:rsid w:val="0061614A"/>
    <w:rsid w:val="006919E3"/>
    <w:rsid w:val="0078432B"/>
    <w:rsid w:val="0079078B"/>
    <w:rsid w:val="00937C11"/>
    <w:rsid w:val="00956564"/>
    <w:rsid w:val="00956B25"/>
    <w:rsid w:val="00A209DF"/>
    <w:rsid w:val="00AA24E1"/>
    <w:rsid w:val="00B16220"/>
    <w:rsid w:val="00BC4ADB"/>
    <w:rsid w:val="00C156AA"/>
    <w:rsid w:val="00C62614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3CEB3"/>
  <w15:chartTrackingRefBased/>
  <w15:docId w15:val="{38764268-BC5E-4678-8610-C1426C85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564"/>
    <w:pPr>
      <w:spacing w:after="0" w:line="240" w:lineRule="auto"/>
      <w:ind w:left="170"/>
    </w:pPr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1622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6220"/>
    <w:rPr>
      <w:rFonts w:ascii="Segoe UI" w:eastAsia="Times New Roman" w:hAnsi="Segoe UI" w:cs="Segoe UI"/>
      <w:sz w:val="18"/>
      <w:szCs w:val="18"/>
      <w:lang w:val="es-A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2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SIMM</cp:lastModifiedBy>
  <cp:revision>2</cp:revision>
  <cp:lastPrinted>2026-08-25T13:35:00Z</cp:lastPrinted>
  <dcterms:created xsi:type="dcterms:W3CDTF">2026-08-25T13:37:00Z</dcterms:created>
  <dcterms:modified xsi:type="dcterms:W3CDTF">2026-08-25T13:37:00Z</dcterms:modified>
</cp:coreProperties>
</file>