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715C5" w14:textId="77777777" w:rsidR="008F0F1A" w:rsidRPr="00921B0E" w:rsidRDefault="008F0F1A" w:rsidP="00921B0E">
      <w:pPr>
        <w:pStyle w:val="Ttulo"/>
        <w:spacing w:line="360" w:lineRule="auto"/>
        <w:rPr>
          <w:sz w:val="22"/>
          <w:szCs w:val="22"/>
        </w:rPr>
      </w:pPr>
      <w:bookmarkStart w:id="0" w:name="_GoBack"/>
      <w:bookmarkEnd w:id="0"/>
    </w:p>
    <w:p w14:paraId="40DAE894" w14:textId="77777777" w:rsidR="008F0F1A" w:rsidRPr="00895C20" w:rsidRDefault="008F0F1A" w:rsidP="00921B0E">
      <w:pPr>
        <w:spacing w:line="360" w:lineRule="auto"/>
        <w:jc w:val="right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>Chascomús, 8 Octubre de 2024</w:t>
      </w:r>
    </w:p>
    <w:p w14:paraId="29195095" w14:textId="77777777" w:rsidR="008F0F1A" w:rsidRPr="00895C20" w:rsidRDefault="008F0F1A" w:rsidP="00921B0E">
      <w:pPr>
        <w:spacing w:line="360" w:lineRule="auto"/>
        <w:rPr>
          <w:rFonts w:ascii="Arial" w:hAnsi="Arial" w:cs="Arial"/>
          <w:lang w:val="es-ES"/>
        </w:rPr>
      </w:pPr>
    </w:p>
    <w:p w14:paraId="4B351D4D" w14:textId="77777777" w:rsidR="008F0F1A" w:rsidRPr="00895C20" w:rsidRDefault="008F0F1A" w:rsidP="00D76A39">
      <w:pPr>
        <w:spacing w:line="240" w:lineRule="auto"/>
        <w:rPr>
          <w:rFonts w:ascii="Arial" w:hAnsi="Arial" w:cs="Arial"/>
          <w:b/>
          <w:bCs/>
          <w:lang w:val="es-ES"/>
        </w:rPr>
      </w:pPr>
      <w:r w:rsidRPr="00895C20">
        <w:rPr>
          <w:rFonts w:ascii="Arial" w:hAnsi="Arial" w:cs="Arial"/>
          <w:b/>
          <w:bCs/>
          <w:lang w:val="es-ES"/>
        </w:rPr>
        <w:t>Sr. Presidente del</w:t>
      </w:r>
    </w:p>
    <w:p w14:paraId="4FB1DD27" w14:textId="77777777" w:rsidR="008F0F1A" w:rsidRPr="00895C20" w:rsidRDefault="008F0F1A" w:rsidP="00D76A39">
      <w:pPr>
        <w:spacing w:line="240" w:lineRule="auto"/>
        <w:rPr>
          <w:rFonts w:ascii="Arial" w:hAnsi="Arial" w:cs="Arial"/>
          <w:b/>
          <w:bCs/>
          <w:lang w:val="es-ES"/>
        </w:rPr>
      </w:pPr>
      <w:r w:rsidRPr="00895C20">
        <w:rPr>
          <w:rFonts w:ascii="Arial" w:hAnsi="Arial" w:cs="Arial"/>
          <w:b/>
          <w:bCs/>
          <w:lang w:val="es-ES"/>
        </w:rPr>
        <w:t>Honorable Concejo Deliberante</w:t>
      </w:r>
    </w:p>
    <w:p w14:paraId="757DF443" w14:textId="77777777" w:rsidR="008F0F1A" w:rsidRPr="00895C20" w:rsidRDefault="008F0F1A" w:rsidP="00D76A39">
      <w:pPr>
        <w:spacing w:line="240" w:lineRule="auto"/>
        <w:rPr>
          <w:rFonts w:ascii="Arial" w:hAnsi="Arial" w:cs="Arial"/>
          <w:b/>
          <w:bCs/>
          <w:lang w:val="es-ES"/>
        </w:rPr>
      </w:pPr>
      <w:r w:rsidRPr="00895C20">
        <w:rPr>
          <w:rFonts w:ascii="Arial" w:hAnsi="Arial" w:cs="Arial"/>
          <w:b/>
          <w:bCs/>
          <w:lang w:val="es-ES"/>
        </w:rPr>
        <w:t>Andrés Sanucci.</w:t>
      </w:r>
    </w:p>
    <w:p w14:paraId="7C109909" w14:textId="77777777" w:rsidR="008F0F1A" w:rsidRPr="00895C20" w:rsidRDefault="008F0F1A" w:rsidP="00D76A39">
      <w:pPr>
        <w:spacing w:line="240" w:lineRule="auto"/>
        <w:rPr>
          <w:rFonts w:ascii="Arial" w:hAnsi="Arial" w:cs="Arial"/>
          <w:b/>
          <w:bCs/>
          <w:lang w:val="es-ES"/>
        </w:rPr>
      </w:pPr>
      <w:r w:rsidRPr="00895C20">
        <w:rPr>
          <w:rFonts w:ascii="Arial" w:hAnsi="Arial" w:cs="Arial"/>
          <w:b/>
          <w:bCs/>
          <w:lang w:val="es-ES"/>
        </w:rPr>
        <w:t>S/D</w:t>
      </w:r>
    </w:p>
    <w:p w14:paraId="23CBE149" w14:textId="77777777" w:rsidR="008F0F1A" w:rsidRPr="00895C20" w:rsidRDefault="008F0F1A" w:rsidP="00921B0E">
      <w:pPr>
        <w:spacing w:line="360" w:lineRule="auto"/>
        <w:rPr>
          <w:rFonts w:ascii="Arial" w:hAnsi="Arial" w:cs="Arial"/>
          <w:lang w:val="es-ES"/>
        </w:rPr>
      </w:pPr>
    </w:p>
    <w:p w14:paraId="5F8E8077" w14:textId="77777777" w:rsidR="008F0F1A" w:rsidRPr="00895C20" w:rsidRDefault="008F0F1A" w:rsidP="007F0608">
      <w:pPr>
        <w:spacing w:line="360" w:lineRule="auto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>De nuestra consideración:</w:t>
      </w:r>
    </w:p>
    <w:p w14:paraId="78E331FD" w14:textId="77777777" w:rsidR="008F0F1A" w:rsidRPr="00895C20" w:rsidRDefault="008F0F1A" w:rsidP="007F0608">
      <w:pPr>
        <w:spacing w:line="360" w:lineRule="auto"/>
        <w:ind w:firstLine="2268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 xml:space="preserve">     Remitimos copia del presente proyecto para ser incluida en el orden del día de la próxima sesión.</w:t>
      </w:r>
    </w:p>
    <w:p w14:paraId="3F1CEDD1" w14:textId="77777777" w:rsidR="008F0F1A" w:rsidRPr="00895C20" w:rsidRDefault="008F0F1A" w:rsidP="00921B0E">
      <w:pPr>
        <w:spacing w:line="360" w:lineRule="auto"/>
        <w:rPr>
          <w:rFonts w:ascii="Arial" w:hAnsi="Arial" w:cs="Arial"/>
          <w:b/>
          <w:lang w:val="es-ES"/>
        </w:rPr>
      </w:pPr>
    </w:p>
    <w:p w14:paraId="53DC4EBB" w14:textId="77777777" w:rsidR="008F0F1A" w:rsidRPr="00895C20" w:rsidRDefault="008F0F1A" w:rsidP="00921B0E">
      <w:pPr>
        <w:spacing w:before="80" w:after="80" w:line="360" w:lineRule="auto"/>
        <w:jc w:val="both"/>
        <w:rPr>
          <w:rFonts w:ascii="Arial" w:hAnsi="Arial" w:cs="Arial"/>
          <w:b/>
          <w:bCs/>
          <w:u w:val="single"/>
          <w:lang w:val="es-ES"/>
        </w:rPr>
      </w:pPr>
      <w:r w:rsidRPr="00895C20">
        <w:rPr>
          <w:rFonts w:ascii="Arial" w:hAnsi="Arial" w:cs="Arial"/>
          <w:b/>
          <w:bCs/>
          <w:u w:val="single"/>
          <w:lang w:val="es-ES"/>
        </w:rPr>
        <w:t>REQUIÉRASE AL DEPARTAMENTO EJECUTIVO IMPLEMENTE MEDIDAS DE URGENCIA QUE PROPENDAN AL RESTABLECIMIENTO DEL SALARIO DE LOS TRABAJADORES ACTIVOS Y PASIVOS DEL SECTOR PÚBLICO LOCAL.</w:t>
      </w:r>
    </w:p>
    <w:p w14:paraId="5DE37545" w14:textId="77777777" w:rsidR="008F0F1A" w:rsidRPr="00895C20" w:rsidRDefault="008F0F1A" w:rsidP="00921B0E">
      <w:pPr>
        <w:spacing w:line="360" w:lineRule="auto"/>
        <w:rPr>
          <w:rFonts w:ascii="Arial" w:hAnsi="Arial" w:cs="Arial"/>
          <w:b/>
          <w:lang w:val="es-ES"/>
        </w:rPr>
      </w:pPr>
    </w:p>
    <w:p w14:paraId="4773FAD8" w14:textId="67C078B4" w:rsidR="00BC666C" w:rsidRPr="00921B0E" w:rsidRDefault="00BC666C" w:rsidP="00921B0E">
      <w:pPr>
        <w:spacing w:line="360" w:lineRule="auto"/>
        <w:rPr>
          <w:rFonts w:ascii="Arial" w:hAnsi="Arial" w:cs="Arial"/>
          <w:b/>
          <w:bCs/>
          <w:lang w:val="es-ES"/>
        </w:rPr>
      </w:pPr>
      <w:r w:rsidRPr="00921B0E">
        <w:rPr>
          <w:rFonts w:ascii="Arial" w:hAnsi="Arial" w:cs="Arial"/>
          <w:b/>
          <w:bCs/>
          <w:lang w:val="es-ES"/>
        </w:rPr>
        <w:t xml:space="preserve">VISTO:  </w:t>
      </w:r>
    </w:p>
    <w:p w14:paraId="476B0630" w14:textId="479081A1" w:rsidR="006F04FA" w:rsidRPr="00921B0E" w:rsidRDefault="008F0F1A" w:rsidP="00921B0E">
      <w:pPr>
        <w:spacing w:line="360" w:lineRule="auto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                                                                                                                                      La pérdida del poder adquisitivo del</w:t>
      </w:r>
      <w:r w:rsidR="008E5CDD" w:rsidRPr="00921B0E">
        <w:rPr>
          <w:rFonts w:ascii="Arial" w:hAnsi="Arial" w:cs="Arial"/>
          <w:lang w:val="es-ES"/>
        </w:rPr>
        <w:t xml:space="preserve"> salarial de los empleados</w:t>
      </w:r>
      <w:r w:rsidR="00344705" w:rsidRPr="00921B0E">
        <w:rPr>
          <w:rFonts w:ascii="Arial" w:hAnsi="Arial" w:cs="Arial"/>
          <w:lang w:val="es-ES"/>
        </w:rPr>
        <w:t xml:space="preserve"> y jubilados municipales;</w:t>
      </w:r>
    </w:p>
    <w:p w14:paraId="6FD9317B" w14:textId="77777777" w:rsidR="00BC666C" w:rsidRPr="00921B0E" w:rsidRDefault="00BC666C" w:rsidP="00921B0E">
      <w:pPr>
        <w:spacing w:line="360" w:lineRule="auto"/>
        <w:rPr>
          <w:rFonts w:ascii="Arial" w:hAnsi="Arial" w:cs="Arial"/>
          <w:lang w:val="es-ES"/>
        </w:rPr>
      </w:pPr>
    </w:p>
    <w:p w14:paraId="7A4C37E9" w14:textId="77777777" w:rsidR="00BC666C" w:rsidRPr="00921B0E" w:rsidRDefault="00BC666C" w:rsidP="00921B0E">
      <w:pPr>
        <w:spacing w:line="360" w:lineRule="auto"/>
        <w:rPr>
          <w:rFonts w:ascii="Arial" w:hAnsi="Arial" w:cs="Arial"/>
          <w:b/>
          <w:lang w:val="es-ES"/>
        </w:rPr>
      </w:pPr>
      <w:r w:rsidRPr="00921B0E">
        <w:rPr>
          <w:rFonts w:ascii="Arial" w:hAnsi="Arial" w:cs="Arial"/>
          <w:b/>
          <w:lang w:val="es-ES"/>
        </w:rPr>
        <w:t>CONSIDERANDO</w:t>
      </w:r>
    </w:p>
    <w:p w14:paraId="2A529C07" w14:textId="593F3774" w:rsidR="00344705" w:rsidRPr="00895C20" w:rsidRDefault="00344705" w:rsidP="00921B0E">
      <w:pPr>
        <w:spacing w:before="80" w:after="80" w:line="360" w:lineRule="auto"/>
        <w:jc w:val="both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>Que</w:t>
      </w:r>
      <w:r w:rsidRPr="00895C20">
        <w:rPr>
          <w:rFonts w:ascii="Arial" w:hAnsi="Arial" w:cs="Arial"/>
          <w:b/>
          <w:lang w:val="es-ES"/>
        </w:rPr>
        <w:t xml:space="preserve"> </w:t>
      </w:r>
      <w:r w:rsidRPr="00895C20">
        <w:rPr>
          <w:rFonts w:ascii="Arial" w:hAnsi="Arial" w:cs="Arial"/>
          <w:lang w:val="es-ES"/>
        </w:rPr>
        <w:t xml:space="preserve">el escenario general de la Nación muestra un innegable aumento de la pobreza y la indigencia, siendo imprescindible buscar mecanismos razonables de resolución de estas </w:t>
      </w:r>
      <w:r w:rsidRPr="00895C20">
        <w:rPr>
          <w:rFonts w:ascii="Arial" w:hAnsi="Arial" w:cs="Arial"/>
          <w:lang w:val="es-ES"/>
        </w:rPr>
        <w:lastRenderedPageBreak/>
        <w:t>problemáticas y ello - a nivel estatal- a través de las representaciones de trabajadores y gobierno empleador;</w:t>
      </w:r>
    </w:p>
    <w:p w14:paraId="5909EC24" w14:textId="693F43A4" w:rsidR="00BC666C" w:rsidRPr="00921B0E" w:rsidRDefault="00BC666C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Que, el fuerte ajuste que lleva a cabo el Intendente Javier </w:t>
      </w:r>
      <w:r w:rsidR="008E5CDD" w:rsidRPr="00921B0E">
        <w:rPr>
          <w:rFonts w:ascii="Arial" w:hAnsi="Arial" w:cs="Arial"/>
          <w:lang w:val="es-ES"/>
        </w:rPr>
        <w:t>Gastón</w:t>
      </w:r>
      <w:r w:rsidRPr="00921B0E">
        <w:rPr>
          <w:rFonts w:ascii="Arial" w:hAnsi="Arial" w:cs="Arial"/>
          <w:lang w:val="es-ES"/>
        </w:rPr>
        <w:t xml:space="preserve">, desde iniciado su gestión en el año </w:t>
      </w:r>
      <w:r w:rsidR="008E5CDD" w:rsidRPr="00921B0E">
        <w:rPr>
          <w:rFonts w:ascii="Arial" w:hAnsi="Arial" w:cs="Arial"/>
          <w:lang w:val="es-ES"/>
        </w:rPr>
        <w:t>2015, resultando</w:t>
      </w:r>
      <w:r w:rsidRPr="00921B0E">
        <w:rPr>
          <w:rFonts w:ascii="Arial" w:hAnsi="Arial" w:cs="Arial"/>
          <w:lang w:val="es-ES"/>
        </w:rPr>
        <w:t xml:space="preserve"> en una brutal y </w:t>
      </w:r>
      <w:r w:rsidR="008E5CDD" w:rsidRPr="00921B0E">
        <w:rPr>
          <w:rFonts w:ascii="Arial" w:hAnsi="Arial" w:cs="Arial"/>
          <w:lang w:val="es-ES"/>
        </w:rPr>
        <w:t>sistemática</w:t>
      </w:r>
      <w:r w:rsidRPr="00921B0E">
        <w:rPr>
          <w:rFonts w:ascii="Arial" w:hAnsi="Arial" w:cs="Arial"/>
          <w:lang w:val="es-ES"/>
        </w:rPr>
        <w:t xml:space="preserve"> caída del poder adquisitivo de los trabajadores municipales y jubilados, acarreando la medida un deterioro al consumo, la actividad económica, y la calidad de </w:t>
      </w:r>
      <w:r w:rsidR="008E5CDD" w:rsidRPr="00921B0E">
        <w:rPr>
          <w:rFonts w:ascii="Arial" w:hAnsi="Arial" w:cs="Arial"/>
          <w:lang w:val="es-ES"/>
        </w:rPr>
        <w:t>los trabajadores y jubilados municipales.</w:t>
      </w:r>
    </w:p>
    <w:p w14:paraId="6CB4FCB7" w14:textId="77777777" w:rsidR="00BC666C" w:rsidRPr="00921B0E" w:rsidRDefault="00BC666C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>Que, la reducción de lo percibido salarialmente tiene su contrapartida en una planta política municipal anquilosada profesionalmente, pero prolífica en cargos que se acrecientan mientras los trabajadores ven caer sus ingresos.</w:t>
      </w:r>
    </w:p>
    <w:p w14:paraId="764FD7F0" w14:textId="5CCEEE78" w:rsidR="003B47F7" w:rsidRPr="00921B0E" w:rsidRDefault="00BC666C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>Que, no puede echar</w:t>
      </w:r>
      <w:r w:rsidR="008E5CDD" w:rsidRPr="00921B0E">
        <w:rPr>
          <w:rFonts w:ascii="Arial" w:hAnsi="Arial" w:cs="Arial"/>
          <w:lang w:val="es-ES"/>
        </w:rPr>
        <w:t>se</w:t>
      </w:r>
      <w:r w:rsidRPr="00921B0E">
        <w:rPr>
          <w:rFonts w:ascii="Arial" w:hAnsi="Arial" w:cs="Arial"/>
          <w:lang w:val="es-ES"/>
        </w:rPr>
        <w:t xml:space="preserve"> responsabilidad solamente al gobierno nacional actual por los bajos salarios municipales, ni a </w:t>
      </w:r>
      <w:r w:rsidR="008E5CDD" w:rsidRPr="00921B0E">
        <w:rPr>
          <w:rFonts w:ascii="Arial" w:hAnsi="Arial" w:cs="Arial"/>
          <w:lang w:val="es-ES"/>
        </w:rPr>
        <w:t>la inflación</w:t>
      </w:r>
      <w:r w:rsidR="003B47F7" w:rsidRPr="00921B0E">
        <w:rPr>
          <w:rFonts w:ascii="Arial" w:hAnsi="Arial" w:cs="Arial"/>
          <w:lang w:val="es-ES"/>
        </w:rPr>
        <w:t xml:space="preserve"> </w:t>
      </w:r>
      <w:r w:rsidR="008E5CDD" w:rsidRPr="00921B0E">
        <w:rPr>
          <w:rFonts w:ascii="Arial" w:hAnsi="Arial" w:cs="Arial"/>
          <w:lang w:val="es-ES"/>
        </w:rPr>
        <w:t>que no</w:t>
      </w:r>
      <w:r w:rsidRPr="00921B0E">
        <w:rPr>
          <w:rFonts w:ascii="Arial" w:hAnsi="Arial" w:cs="Arial"/>
          <w:lang w:val="es-ES"/>
        </w:rPr>
        <w:t xml:space="preserve"> cede pese al ajuste que vienen sufriendo los sectores de ingresos medios y bajos de la sociedad. </w:t>
      </w:r>
    </w:p>
    <w:p w14:paraId="701BFBE9" w14:textId="755F9515" w:rsidR="003B47F7" w:rsidRPr="00921B0E" w:rsidRDefault="003B47F7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>Que, los datos que brinda</w:t>
      </w:r>
      <w:r w:rsidR="00BC666C" w:rsidRPr="00921B0E">
        <w:rPr>
          <w:rFonts w:ascii="Arial" w:hAnsi="Arial" w:cs="Arial"/>
          <w:lang w:val="es-ES"/>
        </w:rPr>
        <w:t xml:space="preserve"> el Instituto Nacional de Estadísticas y Censos (INDEC</w:t>
      </w:r>
      <w:r w:rsidR="00507290" w:rsidRPr="00921B0E">
        <w:rPr>
          <w:rFonts w:ascii="Arial" w:hAnsi="Arial" w:cs="Arial"/>
          <w:lang w:val="es-ES"/>
        </w:rPr>
        <w:t>),</w:t>
      </w:r>
      <w:r w:rsidRPr="00921B0E">
        <w:rPr>
          <w:rFonts w:ascii="Arial" w:hAnsi="Arial" w:cs="Arial"/>
          <w:lang w:val="es-ES"/>
        </w:rPr>
        <w:t xml:space="preserve"> respecto de los salarios para no ser indigente o pobre, muestran que los empleados y jubilados municipales son </w:t>
      </w:r>
      <w:r w:rsidR="00307968" w:rsidRPr="00307968">
        <w:rPr>
          <w:rFonts w:ascii="Arial" w:hAnsi="Arial" w:cs="Arial"/>
          <w:bCs/>
          <w:lang w:val="es-ES"/>
        </w:rPr>
        <w:t>pobres.</w:t>
      </w:r>
    </w:p>
    <w:p w14:paraId="7C9BFEDF" w14:textId="6EDFF17F" w:rsidR="00507290" w:rsidRPr="00921B0E" w:rsidRDefault="00507290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Que, </w:t>
      </w:r>
      <w:r w:rsidR="00954CD9" w:rsidRPr="00921B0E">
        <w:rPr>
          <w:rFonts w:ascii="Arial" w:hAnsi="Arial" w:cs="Arial"/>
          <w:lang w:val="es-ES"/>
        </w:rPr>
        <w:t>p</w:t>
      </w:r>
      <w:r w:rsidRPr="00921B0E">
        <w:rPr>
          <w:rFonts w:ascii="Arial" w:hAnsi="Arial" w:cs="Arial"/>
          <w:lang w:val="es-ES"/>
        </w:rPr>
        <w:t xml:space="preserve">ara no ser pobre un hogar tipo necesitó </w:t>
      </w:r>
      <w:r w:rsidR="00AD5975" w:rsidRPr="00921B0E">
        <w:rPr>
          <w:rFonts w:ascii="Arial" w:hAnsi="Arial" w:cs="Arial"/>
          <w:lang w:val="es-ES"/>
        </w:rPr>
        <w:t xml:space="preserve">$ </w:t>
      </w:r>
      <w:r w:rsidRPr="00921B0E">
        <w:rPr>
          <w:rFonts w:ascii="Arial" w:hAnsi="Arial" w:cs="Arial"/>
          <w:lang w:val="es-ES"/>
        </w:rPr>
        <w:t>939887</w:t>
      </w:r>
      <w:r w:rsidR="008E5CDD" w:rsidRPr="00921B0E">
        <w:rPr>
          <w:rFonts w:ascii="Arial" w:hAnsi="Arial" w:cs="Arial"/>
          <w:lang w:val="es-ES"/>
        </w:rPr>
        <w:t xml:space="preserve">,00 (pesos novecientos treinta y nueve mil ochocientos ochenta y siete pesos con 0/100) </w:t>
      </w:r>
      <w:r w:rsidRPr="00921B0E">
        <w:rPr>
          <w:rFonts w:ascii="Arial" w:hAnsi="Arial" w:cs="Arial"/>
          <w:lang w:val="es-ES"/>
        </w:rPr>
        <w:t xml:space="preserve">en agosto (el valor de la CBT) y para no ser indigente debió tener ingresos por al menos </w:t>
      </w:r>
      <w:r w:rsidR="008E5CDD" w:rsidRPr="00921B0E">
        <w:rPr>
          <w:rFonts w:ascii="Arial" w:hAnsi="Arial" w:cs="Arial"/>
          <w:lang w:val="es-ES"/>
        </w:rPr>
        <w:t>$ 421</w:t>
      </w:r>
      <w:r w:rsidRPr="00921B0E">
        <w:rPr>
          <w:rFonts w:ascii="Arial" w:hAnsi="Arial" w:cs="Arial"/>
          <w:lang w:val="es-ES"/>
        </w:rPr>
        <w:t>474</w:t>
      </w:r>
      <w:r w:rsidR="008E5CDD" w:rsidRPr="00921B0E">
        <w:rPr>
          <w:rFonts w:ascii="Arial" w:hAnsi="Arial" w:cs="Arial"/>
          <w:lang w:val="es-ES"/>
        </w:rPr>
        <w:t>,00</w:t>
      </w:r>
      <w:r w:rsidRPr="00921B0E">
        <w:rPr>
          <w:rFonts w:ascii="Arial" w:hAnsi="Arial" w:cs="Arial"/>
          <w:lang w:val="es-ES"/>
        </w:rPr>
        <w:t xml:space="preserve"> </w:t>
      </w:r>
      <w:r w:rsidR="008E5CDD" w:rsidRPr="00921B0E">
        <w:rPr>
          <w:rFonts w:ascii="Arial" w:hAnsi="Arial" w:cs="Arial"/>
          <w:lang w:val="es-ES"/>
        </w:rPr>
        <w:t>(</w:t>
      </w:r>
      <w:r w:rsidRPr="00921B0E">
        <w:rPr>
          <w:rFonts w:ascii="Arial" w:hAnsi="Arial" w:cs="Arial"/>
          <w:lang w:val="es-ES"/>
        </w:rPr>
        <w:t xml:space="preserve">pesos </w:t>
      </w:r>
      <w:r w:rsidR="008E5CDD" w:rsidRPr="00921B0E">
        <w:rPr>
          <w:rFonts w:ascii="Arial" w:hAnsi="Arial" w:cs="Arial"/>
          <w:lang w:val="es-ES"/>
        </w:rPr>
        <w:t xml:space="preserve">cuatrocientos veintiún mil cuatrocientos setenta y cuatro con 0/100) </w:t>
      </w:r>
      <w:r w:rsidRPr="00921B0E">
        <w:rPr>
          <w:rFonts w:ascii="Arial" w:hAnsi="Arial" w:cs="Arial"/>
          <w:lang w:val="es-ES"/>
        </w:rPr>
        <w:t>muchas familias no alcanzan a cubrir estos umbrales de ingresos.</w:t>
      </w:r>
    </w:p>
    <w:p w14:paraId="1BD3819A" w14:textId="7F60C9BE" w:rsidR="00562521" w:rsidRPr="00921B0E" w:rsidRDefault="00562521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>Que conforme surge del Anexo del Decreto 597/24 un trabajador ingresante, régimen horario 35 hs., percibe a la fecha un salario Bruto de $289.964,53.</w:t>
      </w:r>
    </w:p>
    <w:p w14:paraId="078D9A24" w14:textId="0032463B" w:rsidR="00BC666C" w:rsidRPr="00921B0E" w:rsidRDefault="003B47F7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Que, </w:t>
      </w:r>
      <w:r w:rsidR="00BC666C" w:rsidRPr="00921B0E">
        <w:rPr>
          <w:rFonts w:ascii="Arial" w:hAnsi="Arial" w:cs="Arial"/>
          <w:lang w:val="es-ES"/>
        </w:rPr>
        <w:t>los ingres</w:t>
      </w:r>
      <w:r w:rsidRPr="00921B0E">
        <w:rPr>
          <w:rFonts w:ascii="Arial" w:hAnsi="Arial" w:cs="Arial"/>
          <w:lang w:val="es-ES"/>
        </w:rPr>
        <w:t>os de las y los trabajadores y jubilados municipales llevan 9 años de retroceso, si se</w:t>
      </w:r>
      <w:r w:rsidR="00BC666C" w:rsidRPr="00921B0E">
        <w:rPr>
          <w:rFonts w:ascii="Arial" w:hAnsi="Arial" w:cs="Arial"/>
          <w:lang w:val="es-ES"/>
        </w:rPr>
        <w:t xml:space="preserve"> compara el salario de los trabajadores y trabajadoras </w:t>
      </w:r>
      <w:r w:rsidRPr="00921B0E">
        <w:rPr>
          <w:rFonts w:ascii="Arial" w:hAnsi="Arial" w:cs="Arial"/>
          <w:lang w:val="es-ES"/>
        </w:rPr>
        <w:t>de otros municipios</w:t>
      </w:r>
      <w:r w:rsidR="00745022">
        <w:rPr>
          <w:rFonts w:ascii="Arial" w:hAnsi="Arial" w:cs="Arial"/>
          <w:lang w:val="es-ES"/>
        </w:rPr>
        <w:t>.</w:t>
      </w:r>
    </w:p>
    <w:p w14:paraId="5E5F048F" w14:textId="25328279" w:rsidR="00507290" w:rsidRPr="00921B0E" w:rsidRDefault="00507290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lastRenderedPageBreak/>
        <w:t xml:space="preserve">Que, el Honorable Concejo Deliberante por imperio del Articulo 1 de la Ley 14656 tiene responsabilidad en las relaciones de empleo público de los trabajadores de las Municipalidad de </w:t>
      </w:r>
      <w:r w:rsidR="008E5CDD" w:rsidRPr="00921B0E">
        <w:rPr>
          <w:rFonts w:ascii="Arial" w:hAnsi="Arial" w:cs="Arial"/>
          <w:lang w:val="es-ES"/>
        </w:rPr>
        <w:t>Chascom</w:t>
      </w:r>
      <w:r w:rsidR="00745022">
        <w:rPr>
          <w:rFonts w:ascii="Arial" w:hAnsi="Arial" w:cs="Arial"/>
          <w:lang w:val="es-ES"/>
        </w:rPr>
        <w:t>ú</w:t>
      </w:r>
      <w:r w:rsidR="008E5CDD" w:rsidRPr="00921B0E">
        <w:rPr>
          <w:rFonts w:ascii="Arial" w:hAnsi="Arial" w:cs="Arial"/>
          <w:lang w:val="es-ES"/>
        </w:rPr>
        <w:t>s.</w:t>
      </w:r>
    </w:p>
    <w:p w14:paraId="0F56B91F" w14:textId="77777777" w:rsidR="00562521" w:rsidRPr="00895C20" w:rsidRDefault="00562521" w:rsidP="00921B0E">
      <w:pPr>
        <w:spacing w:before="80" w:after="80" w:line="360" w:lineRule="auto"/>
        <w:jc w:val="both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 xml:space="preserve">Que nos ánima proteger a los/as trabajadores municipales activos y jubilados en sus derechos, siendo imperioso reajustar los salarios y efectuar una urgente convocatoria a los gremios con representación a nivel local; </w:t>
      </w:r>
    </w:p>
    <w:p w14:paraId="1CF1777D" w14:textId="33DEDECC" w:rsidR="00562521" w:rsidRPr="00895C20" w:rsidRDefault="00562521" w:rsidP="00171FF4">
      <w:pPr>
        <w:spacing w:before="80" w:after="80" w:line="360" w:lineRule="auto"/>
        <w:jc w:val="both"/>
        <w:rPr>
          <w:rFonts w:ascii="Arial" w:hAnsi="Arial" w:cs="Arial"/>
          <w:lang w:val="es-ES"/>
        </w:rPr>
      </w:pPr>
      <w:r w:rsidRPr="00895C20">
        <w:rPr>
          <w:rFonts w:ascii="Arial" w:hAnsi="Arial" w:cs="Arial"/>
          <w:lang w:val="es-ES"/>
        </w:rPr>
        <w:t xml:space="preserve">Que se hace necesario que el Departamento Ejecutivo de la Municipalidad de Chascomús implemente medidas de urgencia que propendan al restablecimiento de los magros ingresos de los trabajadores </w:t>
      </w:r>
      <w:r w:rsidR="00745022" w:rsidRPr="00895C20">
        <w:rPr>
          <w:rFonts w:ascii="Arial" w:hAnsi="Arial" w:cs="Arial"/>
          <w:lang w:val="es-ES"/>
        </w:rPr>
        <w:t xml:space="preserve">activos y pasivos </w:t>
      </w:r>
      <w:r w:rsidRPr="00895C20">
        <w:rPr>
          <w:rFonts w:ascii="Arial" w:hAnsi="Arial" w:cs="Arial"/>
          <w:lang w:val="es-ES"/>
        </w:rPr>
        <w:t>del sector público local;</w:t>
      </w:r>
    </w:p>
    <w:p w14:paraId="7E3EC59A" w14:textId="7945719C" w:rsidR="00954CD9" w:rsidRPr="00921B0E" w:rsidRDefault="00954CD9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Que, de acuerdo a Ley Orgánica de las Municipalidades, corresponde que el cuerpo solicite tal medida a través de una Comunicación, en los términos del artículo 77 inc. </w:t>
      </w:r>
      <w:r w:rsidR="007F0608">
        <w:rPr>
          <w:rFonts w:ascii="Arial" w:hAnsi="Arial" w:cs="Arial"/>
          <w:lang w:val="es-ES"/>
        </w:rPr>
        <w:t>d</w:t>
      </w:r>
      <w:r w:rsidRPr="00921B0E">
        <w:rPr>
          <w:rFonts w:ascii="Arial" w:hAnsi="Arial" w:cs="Arial"/>
          <w:lang w:val="es-ES"/>
        </w:rPr>
        <w:t>) del citado cuerpo legal;</w:t>
      </w:r>
    </w:p>
    <w:p w14:paraId="416A1B52" w14:textId="08161001" w:rsidR="00171FF4" w:rsidRDefault="00954CD9" w:rsidP="00921B0E">
      <w:pPr>
        <w:spacing w:line="360" w:lineRule="auto"/>
        <w:jc w:val="both"/>
        <w:rPr>
          <w:rFonts w:ascii="Arial" w:hAnsi="Arial" w:cs="Arial"/>
          <w:lang w:val="es-ES"/>
        </w:rPr>
      </w:pPr>
      <w:r w:rsidRPr="00921B0E">
        <w:rPr>
          <w:rFonts w:ascii="Arial" w:hAnsi="Arial" w:cs="Arial"/>
          <w:lang w:val="es-ES"/>
        </w:rPr>
        <w:t xml:space="preserve">Por ello, el </w:t>
      </w:r>
      <w:r w:rsidRPr="00921B0E">
        <w:rPr>
          <w:rFonts w:ascii="Arial" w:hAnsi="Arial" w:cs="Arial"/>
          <w:b/>
          <w:lang w:val="es-ES"/>
        </w:rPr>
        <w:t>Bloque UCR -  GEN</w:t>
      </w:r>
      <w:r w:rsidRPr="00921B0E">
        <w:rPr>
          <w:rFonts w:ascii="Arial" w:hAnsi="Arial" w:cs="Arial"/>
          <w:lang w:val="es-ES"/>
        </w:rPr>
        <w:t xml:space="preserve"> en atribución a sus facultades que le confiere la Ley Orgánica de las Municipalidades, propone lo siguiente:</w:t>
      </w:r>
    </w:p>
    <w:p w14:paraId="5170AC50" w14:textId="77777777" w:rsidR="00745022" w:rsidRPr="00921B0E" w:rsidRDefault="00745022" w:rsidP="00921B0E">
      <w:pPr>
        <w:spacing w:line="360" w:lineRule="auto"/>
        <w:jc w:val="both"/>
        <w:rPr>
          <w:rFonts w:ascii="Arial" w:hAnsi="Arial" w:cs="Arial"/>
          <w:lang w:val="es-ES"/>
        </w:rPr>
      </w:pPr>
    </w:p>
    <w:p w14:paraId="491D3F15" w14:textId="1EA6FE78" w:rsidR="008F0F1A" w:rsidRPr="00895C20" w:rsidRDefault="008F0F1A" w:rsidP="00171FF4">
      <w:pPr>
        <w:spacing w:before="80" w:after="80" w:line="360" w:lineRule="auto"/>
        <w:jc w:val="center"/>
        <w:rPr>
          <w:rFonts w:ascii="Arial" w:hAnsi="Arial" w:cs="Arial"/>
          <w:b/>
          <w:lang w:val="es-ES"/>
        </w:rPr>
      </w:pPr>
      <w:r w:rsidRPr="00895C20">
        <w:rPr>
          <w:rFonts w:ascii="Arial" w:hAnsi="Arial" w:cs="Arial"/>
          <w:b/>
          <w:lang w:val="es-ES"/>
        </w:rPr>
        <w:t>PROYECTO DE COMUNICACION:</w:t>
      </w:r>
    </w:p>
    <w:p w14:paraId="51A3775C" w14:textId="26A20D8A" w:rsidR="008F0F1A" w:rsidRPr="00895C20" w:rsidRDefault="008F0F1A" w:rsidP="00921B0E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895C20">
        <w:rPr>
          <w:rFonts w:ascii="Arial" w:hAnsi="Arial" w:cs="Arial"/>
          <w:b/>
          <w:lang w:val="es-ES"/>
        </w:rPr>
        <w:t xml:space="preserve">Artículo 1°: </w:t>
      </w:r>
      <w:r w:rsidR="001969F3" w:rsidRPr="00895C20">
        <w:rPr>
          <w:rFonts w:ascii="Arial" w:hAnsi="Arial" w:cs="Arial"/>
          <w:lang w:val="es-ES"/>
        </w:rPr>
        <w:t xml:space="preserve">Requiérase </w:t>
      </w:r>
      <w:r w:rsidRPr="00895C20">
        <w:rPr>
          <w:rFonts w:ascii="Arial" w:hAnsi="Arial" w:cs="Arial"/>
          <w:lang w:val="es-ES"/>
        </w:rPr>
        <w:t>al</w:t>
      </w:r>
      <w:r w:rsidRPr="00895C20">
        <w:rPr>
          <w:rFonts w:ascii="Arial" w:hAnsi="Arial" w:cs="Arial"/>
          <w:b/>
          <w:lang w:val="es-ES"/>
        </w:rPr>
        <w:t xml:space="preserve"> </w:t>
      </w:r>
      <w:r w:rsidRPr="00895C20">
        <w:rPr>
          <w:rFonts w:ascii="Arial" w:hAnsi="Arial" w:cs="Arial"/>
          <w:lang w:val="es-ES"/>
        </w:rPr>
        <w:t>Departamento Ejecutivo de la Municipalidad de Chascomús implemente medidas de urgencia que propendan al restablecimiento de los magros ingresos de los trabajadores del sector público local, empleados municipales activos y jubilados en sus derechos, siendo imperioso reajustar los salarios y efectuar con dicha finalidad una urgente convocatoria a los gremios con representación a nivel local.</w:t>
      </w:r>
    </w:p>
    <w:p w14:paraId="423E6D5A" w14:textId="069EEEB4" w:rsidR="008F0F1A" w:rsidRPr="00921B0E" w:rsidRDefault="008F0F1A" w:rsidP="00921B0E">
      <w:pPr>
        <w:spacing w:line="360" w:lineRule="auto"/>
        <w:jc w:val="both"/>
        <w:rPr>
          <w:rFonts w:ascii="Arial" w:hAnsi="Arial" w:cs="Arial"/>
        </w:rPr>
      </w:pPr>
      <w:proofErr w:type="spellStart"/>
      <w:r w:rsidRPr="00921B0E">
        <w:rPr>
          <w:rFonts w:ascii="Arial" w:hAnsi="Arial" w:cs="Arial"/>
          <w:b/>
        </w:rPr>
        <w:t>Artículo</w:t>
      </w:r>
      <w:proofErr w:type="spellEnd"/>
      <w:r w:rsidRPr="00921B0E">
        <w:rPr>
          <w:rFonts w:ascii="Arial" w:hAnsi="Arial" w:cs="Arial"/>
          <w:b/>
        </w:rPr>
        <w:t xml:space="preserve"> 2°: </w:t>
      </w:r>
      <w:r w:rsidRPr="00921B0E">
        <w:rPr>
          <w:rFonts w:ascii="Arial" w:hAnsi="Arial" w:cs="Arial"/>
        </w:rPr>
        <w:t>De forma. -</w:t>
      </w:r>
    </w:p>
    <w:p w14:paraId="6FF5E019" w14:textId="77777777" w:rsidR="008F0F1A" w:rsidRPr="00921B0E" w:rsidRDefault="008F0F1A" w:rsidP="00921B0E">
      <w:pPr>
        <w:spacing w:line="360" w:lineRule="auto"/>
        <w:jc w:val="both"/>
        <w:rPr>
          <w:rFonts w:ascii="Arial" w:hAnsi="Arial" w:cs="Arial"/>
        </w:rPr>
      </w:pPr>
    </w:p>
    <w:p w14:paraId="73C9A622" w14:textId="77777777" w:rsidR="00BC666C" w:rsidRPr="00921B0E" w:rsidRDefault="00BC666C" w:rsidP="00921B0E">
      <w:pPr>
        <w:spacing w:line="360" w:lineRule="auto"/>
        <w:rPr>
          <w:rFonts w:ascii="Arial" w:hAnsi="Arial" w:cs="Arial"/>
          <w:lang w:val="es-ES"/>
        </w:rPr>
      </w:pPr>
    </w:p>
    <w:sectPr w:rsidR="00BC666C" w:rsidRPr="00921B0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856E1" w14:textId="77777777" w:rsidR="0019309B" w:rsidRDefault="0019309B" w:rsidP="00245736">
      <w:pPr>
        <w:spacing w:after="0" w:line="240" w:lineRule="auto"/>
      </w:pPr>
      <w:r>
        <w:separator/>
      </w:r>
    </w:p>
  </w:endnote>
  <w:endnote w:type="continuationSeparator" w:id="0">
    <w:p w14:paraId="66A6399F" w14:textId="77777777" w:rsidR="0019309B" w:rsidRDefault="0019309B" w:rsidP="00245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06A28" w14:textId="77777777" w:rsidR="0019309B" w:rsidRDefault="0019309B" w:rsidP="00245736">
      <w:pPr>
        <w:spacing w:after="0" w:line="240" w:lineRule="auto"/>
      </w:pPr>
      <w:r>
        <w:separator/>
      </w:r>
    </w:p>
  </w:footnote>
  <w:footnote w:type="continuationSeparator" w:id="0">
    <w:p w14:paraId="04AF9E1F" w14:textId="77777777" w:rsidR="0019309B" w:rsidRDefault="0019309B" w:rsidP="00245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71CB1" w14:textId="77777777" w:rsidR="00245736" w:rsidRPr="00245736" w:rsidRDefault="00245736" w:rsidP="00245736">
    <w:pPr>
      <w:spacing w:after="0" w:line="240" w:lineRule="auto"/>
      <w:ind w:left="170"/>
      <w:jc w:val="center"/>
      <w:rPr>
        <w:rFonts w:ascii="Footlight MT Light" w:eastAsia="Times New Roman" w:hAnsi="Footlight MT Light" w:cs="Times New Roman"/>
        <w:color w:val="000000"/>
        <w:sz w:val="20"/>
        <w:szCs w:val="20"/>
        <w:lang w:val="es-AR" w:eastAsia="es-ES"/>
      </w:rPr>
    </w:pPr>
    <w:r w:rsidRPr="00245736">
      <w:rPr>
        <w:rFonts w:ascii="Footlight MT Light" w:eastAsia="Times New Roman" w:hAnsi="Footlight MT Light" w:cs="Times New Roman"/>
        <w:noProof/>
        <w:color w:val="000000"/>
        <w:sz w:val="20"/>
        <w:szCs w:val="20"/>
      </w:rPr>
      <w:drawing>
        <wp:inline distT="0" distB="0" distL="0" distR="0" wp14:anchorId="322FC5EE" wp14:editId="6DC90783">
          <wp:extent cx="704850" cy="600075"/>
          <wp:effectExtent l="0" t="0" r="0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48192" w14:textId="77777777" w:rsidR="00245736" w:rsidRPr="00245736" w:rsidRDefault="00245736" w:rsidP="00245736">
    <w:pPr>
      <w:keepNext/>
      <w:spacing w:after="0" w:line="240" w:lineRule="auto"/>
      <w:ind w:left="170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Honorable Concejo Deliberante</w:t>
    </w:r>
  </w:p>
  <w:p w14:paraId="51FBC4FC" w14:textId="77777777" w:rsidR="00245736" w:rsidRPr="00245736" w:rsidRDefault="00245736" w:rsidP="00245736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Mitre 38    -    Chascomús</w:t>
    </w:r>
  </w:p>
  <w:p w14:paraId="42C0D6A2" w14:textId="77777777" w:rsidR="00245736" w:rsidRPr="00245736" w:rsidRDefault="00245736" w:rsidP="00245736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 xml:space="preserve">BLOQUES UCR </w:t>
    </w:r>
    <w:r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 xml:space="preserve"> -  </w:t>
    </w: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GEN</w:t>
    </w:r>
  </w:p>
  <w:p w14:paraId="7AF6CB95" w14:textId="77777777" w:rsidR="00245736" w:rsidRPr="00245736" w:rsidRDefault="00245736" w:rsidP="00245736">
    <w:pPr>
      <w:spacing w:after="0" w:line="240" w:lineRule="auto"/>
      <w:ind w:left="170"/>
      <w:jc w:val="center"/>
      <w:rPr>
        <w:rFonts w:ascii="Times New Roman" w:eastAsia="Times New Roman" w:hAnsi="Times New Roman" w:cs="Times New Roman"/>
        <w:b/>
        <w:bCs/>
        <w:color w:val="000000"/>
        <w:lang w:val="es-AR" w:eastAsia="es-ES"/>
      </w:rPr>
    </w:pP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“2024: Año del 225° Aniversario del fallecimiento del fundador de Chascomús –</w:t>
    </w:r>
  </w:p>
  <w:p w14:paraId="68ECFEF3" w14:textId="77777777" w:rsidR="00245736" w:rsidRPr="00245736" w:rsidRDefault="00245736" w:rsidP="00245736">
    <w:pPr>
      <w:spacing w:after="0" w:line="240" w:lineRule="auto"/>
      <w:ind w:left="170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245736">
      <w:rPr>
        <w:rFonts w:ascii="Times New Roman" w:eastAsia="Times New Roman" w:hAnsi="Times New Roman" w:cs="Times New Roman"/>
        <w:b/>
        <w:bCs/>
        <w:color w:val="000000"/>
        <w:lang w:val="es-AR" w:eastAsia="es-ES"/>
      </w:rPr>
      <w:t>Pedro Nicolás Escribano”</w:t>
    </w:r>
  </w:p>
  <w:p w14:paraId="66FD98CD" w14:textId="77777777" w:rsidR="00245736" w:rsidRDefault="002457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6C"/>
    <w:rsid w:val="00171FF4"/>
    <w:rsid w:val="0019309B"/>
    <w:rsid w:val="001969F3"/>
    <w:rsid w:val="001E45EF"/>
    <w:rsid w:val="00245736"/>
    <w:rsid w:val="00307968"/>
    <w:rsid w:val="00344705"/>
    <w:rsid w:val="003B47F7"/>
    <w:rsid w:val="003E6EE4"/>
    <w:rsid w:val="00507290"/>
    <w:rsid w:val="005343CA"/>
    <w:rsid w:val="00562521"/>
    <w:rsid w:val="00682FB4"/>
    <w:rsid w:val="006F04FA"/>
    <w:rsid w:val="00745022"/>
    <w:rsid w:val="007F0608"/>
    <w:rsid w:val="007F7F61"/>
    <w:rsid w:val="00895C20"/>
    <w:rsid w:val="008E5CDD"/>
    <w:rsid w:val="008F0F1A"/>
    <w:rsid w:val="00921B0E"/>
    <w:rsid w:val="00954CD9"/>
    <w:rsid w:val="00A110D6"/>
    <w:rsid w:val="00AD5975"/>
    <w:rsid w:val="00BC666C"/>
    <w:rsid w:val="00D76A39"/>
    <w:rsid w:val="00E0424D"/>
    <w:rsid w:val="00E72687"/>
    <w:rsid w:val="00F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7039A"/>
  <w15:chartTrackingRefBased/>
  <w15:docId w15:val="{D48D90C6-41C1-48DB-8B88-9F68CE9D8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C666C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45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736"/>
  </w:style>
  <w:style w:type="paragraph" w:styleId="Piedepgina">
    <w:name w:val="footer"/>
    <w:basedOn w:val="Normal"/>
    <w:link w:val="PiedepginaCar"/>
    <w:uiPriority w:val="99"/>
    <w:unhideWhenUsed/>
    <w:rsid w:val="002457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736"/>
  </w:style>
  <w:style w:type="paragraph" w:styleId="Ttulo">
    <w:name w:val="Title"/>
    <w:basedOn w:val="Normal"/>
    <w:link w:val="TtuloCar"/>
    <w:qFormat/>
    <w:rsid w:val="008F0F1A"/>
    <w:pPr>
      <w:tabs>
        <w:tab w:val="left" w:pos="1080"/>
        <w:tab w:val="left" w:pos="2772"/>
      </w:tabs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F0F1A"/>
    <w:rPr>
      <w:rFonts w:ascii="Arial" w:eastAsia="Times New Roman" w:hAnsi="Arial" w:cs="Arial"/>
      <w:b/>
      <w:bCs/>
      <w:sz w:val="32"/>
      <w:szCs w:val="24"/>
      <w:u w:val="single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C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3482</Characters>
  <Application>Microsoft Office Word</Application>
  <DocSecurity>0</DocSecurity>
  <Lines>69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2024-10-08T13:23:00Z</cp:lastPrinted>
  <dcterms:created xsi:type="dcterms:W3CDTF">2024-10-08T16:29:00Z</dcterms:created>
  <dcterms:modified xsi:type="dcterms:W3CDTF">2024-10-08T16:29:00Z</dcterms:modified>
</cp:coreProperties>
</file>