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100D928" w:rsidR="00A97D8A" w:rsidRPr="0036512B" w:rsidRDefault="00A97D8A" w:rsidP="00FC2C9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AE2300">
        <w:rPr>
          <w:rFonts w:ascii="Arial" w:hAnsi="Arial" w:cs="Arial"/>
          <w:sz w:val="22"/>
          <w:szCs w:val="22"/>
        </w:rPr>
        <w:t>7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AE2300">
        <w:rPr>
          <w:rFonts w:ascii="Arial" w:hAnsi="Arial" w:cs="Arial"/>
          <w:sz w:val="22"/>
          <w:szCs w:val="22"/>
        </w:rPr>
        <w:t>Julio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</w:t>
      </w:r>
      <w:r w:rsidR="002D7D73">
        <w:rPr>
          <w:rFonts w:ascii="Arial" w:hAnsi="Arial" w:cs="Arial"/>
          <w:sz w:val="22"/>
          <w:szCs w:val="22"/>
        </w:rPr>
        <w:t>25</w:t>
      </w:r>
      <w:r w:rsidRPr="0036512B">
        <w:rPr>
          <w:rFonts w:ascii="Arial" w:hAnsi="Arial" w:cs="Arial"/>
          <w:sz w:val="22"/>
          <w:szCs w:val="22"/>
        </w:rPr>
        <w:t>.</w:t>
      </w:r>
    </w:p>
    <w:p w14:paraId="2B19CB6D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Sr. Presidente del</w:t>
      </w:r>
    </w:p>
    <w:p w14:paraId="179DD138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Honorable Concejo Deliberante</w:t>
      </w:r>
    </w:p>
    <w:p w14:paraId="1C7002CD" w14:textId="77777777" w:rsidR="00A97D8A" w:rsidRPr="00FC2C9E" w:rsidRDefault="008B661C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Andrés Sanucci.</w:t>
      </w:r>
    </w:p>
    <w:p w14:paraId="10282175" w14:textId="77777777" w:rsidR="008B661C" w:rsidRPr="00FC2C9E" w:rsidRDefault="008B661C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S/D</w:t>
      </w:r>
    </w:p>
    <w:p w14:paraId="6E9834B5" w14:textId="77777777" w:rsidR="008B661C" w:rsidRPr="00FC2C9E" w:rsidRDefault="008B661C" w:rsidP="00BF2E56">
      <w:pPr>
        <w:spacing w:line="360" w:lineRule="auto"/>
        <w:jc w:val="both"/>
        <w:rPr>
          <w:rFonts w:ascii="Arial" w:hAnsi="Arial" w:cs="Arial"/>
        </w:rPr>
      </w:pPr>
    </w:p>
    <w:p w14:paraId="602AEE3A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</w:rPr>
      </w:pPr>
      <w:r w:rsidRPr="00FC2C9E">
        <w:rPr>
          <w:rFonts w:ascii="Arial" w:hAnsi="Arial" w:cs="Arial"/>
        </w:rPr>
        <w:t>De nuestra consideración:</w:t>
      </w:r>
    </w:p>
    <w:p w14:paraId="6A020541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</w:rPr>
      </w:pPr>
      <w:r w:rsidRPr="00FC2C9E">
        <w:rPr>
          <w:rFonts w:ascii="Arial" w:hAnsi="Arial" w:cs="Arial"/>
        </w:rPr>
        <w:t xml:space="preserve">   </w:t>
      </w:r>
      <w:r w:rsidR="005A239A" w:rsidRPr="00FC2C9E">
        <w:rPr>
          <w:rFonts w:ascii="Arial" w:hAnsi="Arial" w:cs="Arial"/>
        </w:rPr>
        <w:t xml:space="preserve">                                    </w:t>
      </w:r>
      <w:r w:rsidRPr="00FC2C9E">
        <w:rPr>
          <w:rFonts w:ascii="Arial" w:hAnsi="Arial" w:cs="Arial"/>
        </w:rPr>
        <w:t xml:space="preserve">  Remitimos copia del presente proyecto para ser incluida en el orden del día de la próxima sesión.</w:t>
      </w:r>
    </w:p>
    <w:p w14:paraId="6A9074D0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42DE4679" w14:textId="2CF8CFA2" w:rsidR="008D55AC" w:rsidRPr="00FC2C9E" w:rsidRDefault="001539D0" w:rsidP="00BF2E56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  <w:r>
        <w:rPr>
          <w:rFonts w:ascii="Arial" w:hAnsi="Arial" w:cs="Arial"/>
          <w:b/>
          <w:bCs/>
          <w:u w:val="single"/>
          <w:lang w:val="es-AR"/>
        </w:rPr>
        <w:t xml:space="preserve">Informe criterios </w:t>
      </w:r>
      <w:r w:rsidR="00D30D5D">
        <w:rPr>
          <w:rFonts w:ascii="Arial" w:hAnsi="Arial" w:cs="Arial"/>
          <w:b/>
          <w:bCs/>
          <w:u w:val="single"/>
          <w:lang w:val="es-AR"/>
        </w:rPr>
        <w:t xml:space="preserve">y estrategias </w:t>
      </w:r>
      <w:r>
        <w:rPr>
          <w:rFonts w:ascii="Arial" w:hAnsi="Arial" w:cs="Arial"/>
          <w:b/>
          <w:bCs/>
          <w:u w:val="single"/>
          <w:lang w:val="es-AR"/>
        </w:rPr>
        <w:t>de promoción turística del destino</w:t>
      </w:r>
    </w:p>
    <w:p w14:paraId="644273E9" w14:textId="77777777" w:rsidR="00F44F91" w:rsidRPr="00FC2C9E" w:rsidRDefault="00F44F91" w:rsidP="00BF2E56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</w:p>
    <w:p w14:paraId="64659752" w14:textId="77777777" w:rsidR="005B19F0" w:rsidRPr="00FC2C9E" w:rsidRDefault="00FF29F5" w:rsidP="00BF2E5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FC2C9E">
        <w:rPr>
          <w:rFonts w:ascii="Arial" w:hAnsi="Arial" w:cs="Arial"/>
          <w:b/>
          <w:lang w:val="es-ES_tradnl"/>
        </w:rPr>
        <w:t>Visto:</w:t>
      </w:r>
    </w:p>
    <w:p w14:paraId="286B1149" w14:textId="65DFB47E" w:rsidR="00754214" w:rsidRPr="00FC2C9E" w:rsidRDefault="00FF29F5" w:rsidP="00BF2E56">
      <w:pPr>
        <w:jc w:val="both"/>
        <w:rPr>
          <w:rFonts w:ascii="Arial" w:hAnsi="Arial" w:cs="Arial"/>
          <w:lang w:val="es-AR" w:eastAsia="es-ES_tradnl"/>
        </w:rPr>
      </w:pPr>
      <w:r w:rsidRPr="00FC2C9E">
        <w:rPr>
          <w:rFonts w:ascii="Arial" w:hAnsi="Arial" w:cs="Arial"/>
          <w:b/>
          <w:lang w:val="es-ES_tradnl"/>
        </w:rPr>
        <w:tab/>
      </w:r>
      <w:r w:rsidR="001539D0">
        <w:rPr>
          <w:rFonts w:ascii="Arial" w:hAnsi="Arial" w:cs="Arial"/>
          <w:lang w:val="es-AR"/>
        </w:rPr>
        <w:t>El cambio que se ha visualizado en la gestión de contenidos de promoción turística del distrito</w:t>
      </w:r>
      <w:r w:rsidR="002367EC" w:rsidRPr="00FC2C9E">
        <w:rPr>
          <w:rFonts w:ascii="Arial" w:hAnsi="Arial" w:cs="Arial"/>
          <w:lang w:val="es-ES_tradnl"/>
        </w:rPr>
        <w:t>;</w:t>
      </w:r>
    </w:p>
    <w:p w14:paraId="2E82F7F6" w14:textId="77777777" w:rsidR="00FF29F5" w:rsidRPr="00FC2C9E" w:rsidRDefault="00FF29F5" w:rsidP="00BF2E56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716F550E" w14:textId="77777777" w:rsidR="00B1127D" w:rsidRPr="00FC2C9E" w:rsidRDefault="00FF29F5" w:rsidP="00BF2E5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FC2C9E">
        <w:rPr>
          <w:rFonts w:ascii="Arial" w:hAnsi="Arial" w:cs="Arial"/>
          <w:b/>
          <w:lang w:val="es-ES_tradnl"/>
        </w:rPr>
        <w:t>Considerando:</w:t>
      </w:r>
    </w:p>
    <w:p w14:paraId="5586BA09" w14:textId="6AF9CC20" w:rsidR="00D218A8" w:rsidRDefault="00ED28C2" w:rsidP="00AE2300">
      <w:pPr>
        <w:jc w:val="both"/>
        <w:rPr>
          <w:rFonts w:ascii="Arial" w:hAnsi="Arial" w:cs="Arial"/>
          <w:lang w:val="es-ES_tradnl"/>
        </w:rPr>
      </w:pPr>
      <w:r w:rsidRPr="00FC2C9E">
        <w:rPr>
          <w:rFonts w:ascii="Arial" w:hAnsi="Arial" w:cs="Arial"/>
          <w:lang w:val="es-ES_tradnl"/>
        </w:rPr>
        <w:t xml:space="preserve">     </w:t>
      </w:r>
      <w:r w:rsidR="005637D8" w:rsidRPr="00FC2C9E">
        <w:rPr>
          <w:rFonts w:ascii="Arial" w:hAnsi="Arial" w:cs="Arial"/>
          <w:lang w:val="es-ES_tradnl"/>
        </w:rPr>
        <w:t xml:space="preserve"> </w:t>
      </w:r>
      <w:r w:rsidR="00AE2300">
        <w:rPr>
          <w:rFonts w:ascii="Arial" w:hAnsi="Arial" w:cs="Arial"/>
          <w:lang w:val="es-ES_tradnl"/>
        </w:rPr>
        <w:t xml:space="preserve">   </w:t>
      </w:r>
      <w:r w:rsidR="001539D0">
        <w:rPr>
          <w:rFonts w:ascii="Arial" w:hAnsi="Arial" w:cs="Arial"/>
          <w:lang w:val="es-ES_tradnl"/>
        </w:rPr>
        <w:t xml:space="preserve">Que se gastó un gran presupuesto ya hace un tiempo en </w:t>
      </w:r>
      <w:r w:rsidR="00D30D5D">
        <w:rPr>
          <w:rFonts w:ascii="Arial" w:hAnsi="Arial" w:cs="Arial"/>
          <w:lang w:val="es-ES_tradnl"/>
        </w:rPr>
        <w:t>el desarrollo de la</w:t>
      </w:r>
      <w:r w:rsidR="001539D0">
        <w:rPr>
          <w:rFonts w:ascii="Arial" w:hAnsi="Arial" w:cs="Arial"/>
          <w:lang w:val="es-ES_tradnl"/>
        </w:rPr>
        <w:t xml:space="preserve"> aplicación </w:t>
      </w:r>
      <w:r w:rsidR="00D30D5D">
        <w:rPr>
          <w:rFonts w:ascii="Arial" w:hAnsi="Arial" w:cs="Arial"/>
          <w:lang w:val="es-ES_tradnl"/>
        </w:rPr>
        <w:t>“</w:t>
      </w:r>
      <w:r w:rsidR="001539D0">
        <w:rPr>
          <w:rFonts w:ascii="Arial" w:hAnsi="Arial" w:cs="Arial"/>
          <w:lang w:val="es-ES_tradnl"/>
        </w:rPr>
        <w:t xml:space="preserve">Chascomús </w:t>
      </w:r>
      <w:r w:rsidR="00D30D5D">
        <w:rPr>
          <w:rFonts w:ascii="Arial" w:hAnsi="Arial" w:cs="Arial"/>
          <w:lang w:val="es-ES_tradnl"/>
        </w:rPr>
        <w:t>A</w:t>
      </w:r>
      <w:r w:rsidR="001539D0">
        <w:rPr>
          <w:rFonts w:ascii="Arial" w:hAnsi="Arial" w:cs="Arial"/>
          <w:lang w:val="es-ES_tradnl"/>
        </w:rPr>
        <w:t>pp</w:t>
      </w:r>
      <w:r w:rsidR="00D30D5D">
        <w:rPr>
          <w:rFonts w:ascii="Arial" w:hAnsi="Arial" w:cs="Arial"/>
          <w:lang w:val="es-ES_tradnl"/>
        </w:rPr>
        <w:t>”</w:t>
      </w:r>
      <w:r w:rsidR="001539D0">
        <w:rPr>
          <w:rFonts w:ascii="Arial" w:hAnsi="Arial" w:cs="Arial"/>
          <w:lang w:val="es-ES_tradnl"/>
        </w:rPr>
        <w:t xml:space="preserve"> </w:t>
      </w:r>
      <w:r w:rsidR="00D30D5D">
        <w:rPr>
          <w:rFonts w:ascii="Arial" w:hAnsi="Arial" w:cs="Arial"/>
          <w:lang w:val="es-ES_tradnl"/>
        </w:rPr>
        <w:t xml:space="preserve">y en su difusión en la comunidad de Chascomús, </w:t>
      </w:r>
      <w:r w:rsidR="001539D0">
        <w:rPr>
          <w:rFonts w:ascii="Arial" w:hAnsi="Arial" w:cs="Arial"/>
          <w:lang w:val="es-ES_tradnl"/>
        </w:rPr>
        <w:t>de la que no se conocen resultados ni se encuentra disponible</w:t>
      </w:r>
      <w:r w:rsidR="00AE2300">
        <w:rPr>
          <w:rFonts w:ascii="Arial" w:hAnsi="Arial" w:cs="Arial"/>
          <w:lang w:val="es-ES_tradnl"/>
        </w:rPr>
        <w:t>;</w:t>
      </w:r>
    </w:p>
    <w:p w14:paraId="2F53405C" w14:textId="27D8E8E2" w:rsidR="00AE2300" w:rsidRDefault="00AE2300" w:rsidP="00AE2300">
      <w:pPr>
        <w:jc w:val="both"/>
        <w:rPr>
          <w:rFonts w:ascii="Arial" w:hAnsi="Arial" w:cs="Arial"/>
          <w:lang w:val="es-ES_tradnl"/>
        </w:rPr>
      </w:pPr>
    </w:p>
    <w:p w14:paraId="03877C2F" w14:textId="60424813" w:rsidR="00AE2300" w:rsidRDefault="00AE2300" w:rsidP="00D30D5D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Que</w:t>
      </w:r>
      <w:r w:rsidR="00E92DEB">
        <w:rPr>
          <w:rFonts w:ascii="Arial" w:hAnsi="Arial" w:cs="Arial"/>
          <w:lang w:val="es-ES_tradnl"/>
        </w:rPr>
        <w:t xml:space="preserve"> </w:t>
      </w:r>
      <w:r w:rsidR="00D30D5D">
        <w:rPr>
          <w:rFonts w:ascii="Arial" w:hAnsi="Arial" w:cs="Arial"/>
          <w:lang w:val="es-ES_tradnl"/>
        </w:rPr>
        <w:t>complementado a esto, es claro un cambio en la gestión de las redes sociales del área de turismo en el cual se ha dejado de orientar a brindar información útil al turista, para pasar a ser una herramienta de marketing;</w:t>
      </w:r>
    </w:p>
    <w:p w14:paraId="0F316B0C" w14:textId="3ABFD906" w:rsidR="00E92DEB" w:rsidRDefault="00E92DEB" w:rsidP="00AE2300">
      <w:pPr>
        <w:jc w:val="both"/>
        <w:rPr>
          <w:rFonts w:ascii="Arial" w:hAnsi="Arial" w:cs="Arial"/>
          <w:lang w:val="es-ES_tradnl"/>
        </w:rPr>
      </w:pPr>
    </w:p>
    <w:p w14:paraId="59A0B3AD" w14:textId="77777777" w:rsidR="00AE2300" w:rsidRPr="00FC2C9E" w:rsidRDefault="00AE2300" w:rsidP="00AE2300">
      <w:pPr>
        <w:jc w:val="both"/>
        <w:rPr>
          <w:rFonts w:ascii="Arial" w:hAnsi="Arial" w:cs="Arial"/>
          <w:lang w:val="es-ES_tradnl"/>
        </w:rPr>
      </w:pPr>
    </w:p>
    <w:p w14:paraId="5D676692" w14:textId="5A4F0D90" w:rsidR="000A3449" w:rsidRPr="00FC2C9E" w:rsidRDefault="00D218A8" w:rsidP="00D218A8">
      <w:pPr>
        <w:jc w:val="both"/>
        <w:rPr>
          <w:rFonts w:ascii="Arial" w:hAnsi="Arial" w:cs="Arial"/>
          <w:lang w:val="es-ES_tradnl"/>
        </w:rPr>
      </w:pPr>
      <w:r w:rsidRPr="00FC2C9E">
        <w:rPr>
          <w:rFonts w:ascii="Arial" w:hAnsi="Arial" w:cs="Arial"/>
          <w:lang w:val="es-ES_tradnl"/>
        </w:rPr>
        <w:t xml:space="preserve">      </w:t>
      </w:r>
      <w:r w:rsidR="001E7BBB" w:rsidRPr="00FC2C9E">
        <w:rPr>
          <w:rFonts w:ascii="Arial" w:eastAsia="Verdana" w:hAnsi="Arial" w:cs="Arial"/>
        </w:rPr>
        <w:t xml:space="preserve">Por ello, </w:t>
      </w:r>
      <w:r w:rsidR="002D7D73" w:rsidRPr="00FC2C9E">
        <w:rPr>
          <w:rFonts w:ascii="Arial" w:eastAsia="Verdana" w:hAnsi="Arial" w:cs="Arial"/>
          <w:b/>
          <w:bCs/>
        </w:rPr>
        <w:t xml:space="preserve">los </w:t>
      </w:r>
      <w:r w:rsidR="00C33164" w:rsidRPr="00FC2C9E">
        <w:rPr>
          <w:rFonts w:ascii="Arial" w:eastAsia="Verdana" w:hAnsi="Arial" w:cs="Arial"/>
          <w:b/>
          <w:bCs/>
        </w:rPr>
        <w:t>B</w:t>
      </w:r>
      <w:r w:rsidR="002D7D73" w:rsidRPr="00FC2C9E">
        <w:rPr>
          <w:rFonts w:ascii="Arial" w:eastAsia="Verdana" w:hAnsi="Arial" w:cs="Arial"/>
          <w:b/>
          <w:bCs/>
        </w:rPr>
        <w:t>loques</w:t>
      </w:r>
      <w:r w:rsidR="001E7BBB" w:rsidRPr="00FC2C9E">
        <w:rPr>
          <w:rFonts w:ascii="Arial" w:eastAsia="Verdana" w:hAnsi="Arial" w:cs="Arial"/>
          <w:b/>
          <w:bCs/>
        </w:rPr>
        <w:t xml:space="preserve"> </w:t>
      </w:r>
      <w:r w:rsidR="00C33164" w:rsidRPr="00FC2C9E">
        <w:rPr>
          <w:rFonts w:ascii="Arial" w:eastAsia="Verdana" w:hAnsi="Arial" w:cs="Arial"/>
          <w:b/>
          <w:bCs/>
        </w:rPr>
        <w:t>UCR,</w:t>
      </w:r>
      <w:r w:rsidR="00AE2300">
        <w:rPr>
          <w:rFonts w:ascii="Arial" w:eastAsia="Verdana" w:hAnsi="Arial" w:cs="Arial"/>
          <w:b/>
          <w:bCs/>
        </w:rPr>
        <w:t xml:space="preserve"> </w:t>
      </w:r>
      <w:r w:rsidR="00C33164" w:rsidRPr="00FC2C9E">
        <w:rPr>
          <w:rFonts w:ascii="Arial" w:eastAsia="Verdana" w:hAnsi="Arial" w:cs="Arial"/>
          <w:b/>
          <w:bCs/>
        </w:rPr>
        <w:t xml:space="preserve">y GEN </w:t>
      </w:r>
      <w:r w:rsidR="001E7BBB" w:rsidRPr="00FC2C9E">
        <w:rPr>
          <w:rFonts w:ascii="Arial" w:eastAsia="Verdana" w:hAnsi="Arial" w:cs="Arial"/>
        </w:rPr>
        <w:t>en atribución a sus facultades que le confiere la Ley Orgánica de las Municipalidades, propone</w:t>
      </w:r>
      <w:r w:rsidR="00631CFE" w:rsidRPr="00FC2C9E">
        <w:rPr>
          <w:rFonts w:ascii="Arial" w:eastAsia="Verdana" w:hAnsi="Arial" w:cs="Arial"/>
        </w:rPr>
        <w:t>n</w:t>
      </w:r>
      <w:r w:rsidR="001E7BBB" w:rsidRPr="00FC2C9E">
        <w:rPr>
          <w:rFonts w:ascii="Arial" w:eastAsia="Verdana" w:hAnsi="Arial" w:cs="Arial"/>
        </w:rPr>
        <w:t xml:space="preserve"> </w:t>
      </w:r>
      <w:r w:rsidR="009F536A" w:rsidRPr="00FC2C9E">
        <w:rPr>
          <w:rFonts w:ascii="Arial" w:eastAsia="Verdana" w:hAnsi="Arial" w:cs="Arial"/>
        </w:rPr>
        <w:t>el</w:t>
      </w:r>
      <w:r w:rsidR="001E7BBB" w:rsidRPr="00FC2C9E">
        <w:rPr>
          <w:rFonts w:ascii="Arial" w:eastAsia="Verdana" w:hAnsi="Arial" w:cs="Arial"/>
        </w:rPr>
        <w:t xml:space="preserve"> siguiente:</w:t>
      </w:r>
    </w:p>
    <w:p w14:paraId="62D6E08E" w14:textId="77777777" w:rsidR="00A53955" w:rsidRPr="00FC2C9E" w:rsidRDefault="00A53955" w:rsidP="00D218A8">
      <w:pPr>
        <w:spacing w:line="360" w:lineRule="auto"/>
        <w:jc w:val="both"/>
        <w:rPr>
          <w:rFonts w:ascii="Arial" w:eastAsia="Verdana" w:hAnsi="Arial" w:cs="Arial"/>
        </w:rPr>
      </w:pPr>
    </w:p>
    <w:p w14:paraId="6871888A" w14:textId="77777777" w:rsidR="00C1218D" w:rsidRPr="00FC2C9E" w:rsidRDefault="00A97D8A" w:rsidP="00D218A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FC2C9E">
        <w:rPr>
          <w:rFonts w:ascii="Arial" w:hAnsi="Arial" w:cs="Arial"/>
          <w:b/>
          <w:bCs/>
          <w:u w:val="single"/>
        </w:rPr>
        <w:t xml:space="preserve">PROYECTO DE </w:t>
      </w:r>
      <w:r w:rsidR="00C33164" w:rsidRPr="00FC2C9E">
        <w:rPr>
          <w:rFonts w:ascii="Arial" w:hAnsi="Arial" w:cs="Arial"/>
          <w:b/>
          <w:bCs/>
          <w:u w:val="single"/>
        </w:rPr>
        <w:t>COMUNICACIÓN</w:t>
      </w:r>
      <w:r w:rsidRPr="00FC2C9E">
        <w:rPr>
          <w:rFonts w:ascii="Arial" w:hAnsi="Arial" w:cs="Arial"/>
          <w:b/>
          <w:bCs/>
          <w:u w:val="single"/>
        </w:rPr>
        <w:t>:</w:t>
      </w:r>
    </w:p>
    <w:p w14:paraId="669017FB" w14:textId="77777777" w:rsidR="00BB0D75" w:rsidRPr="00FC2C9E" w:rsidRDefault="00BB0D75" w:rsidP="00BF2E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40D79EDE" w14:textId="0A2C6ECF" w:rsidR="008D55AC" w:rsidRDefault="00ED28C2" w:rsidP="00AE2300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t>Articulo 1°</w:t>
      </w:r>
      <w:r w:rsidR="00933570" w:rsidRPr="00FC2C9E">
        <w:rPr>
          <w:rFonts w:ascii="Arial" w:hAnsi="Arial" w:cs="Arial"/>
          <w:b/>
          <w:bCs/>
        </w:rPr>
        <w:t>:</w:t>
      </w:r>
      <w:r w:rsidR="00C1218D" w:rsidRPr="00FC2C9E">
        <w:rPr>
          <w:rFonts w:ascii="Arial" w:hAnsi="Arial" w:cs="Arial"/>
          <w:b/>
          <w:bCs/>
        </w:rPr>
        <w:t xml:space="preserve"> </w:t>
      </w:r>
      <w:r w:rsidR="00AE2300">
        <w:rPr>
          <w:rFonts w:ascii="Arial" w:hAnsi="Arial" w:cs="Arial"/>
          <w:bCs/>
        </w:rPr>
        <w:t xml:space="preserve">Requiérase al Departamento Ejecutivo </w:t>
      </w:r>
      <w:r w:rsidR="00E92DEB">
        <w:rPr>
          <w:rFonts w:ascii="Arial" w:hAnsi="Arial" w:cs="Arial"/>
          <w:bCs/>
        </w:rPr>
        <w:t xml:space="preserve">informe </w:t>
      </w:r>
      <w:r w:rsidR="00D30D5D">
        <w:rPr>
          <w:rFonts w:ascii="Arial" w:hAnsi="Arial" w:cs="Arial"/>
          <w:bCs/>
        </w:rPr>
        <w:t>quienes son los encargados de la gestión de la promoción de Chascomús como destino turístico;</w:t>
      </w:r>
    </w:p>
    <w:p w14:paraId="03BC448A" w14:textId="77777777" w:rsidR="00AE2300" w:rsidRPr="00FC2C9E" w:rsidRDefault="00AE2300" w:rsidP="00AE2300">
      <w:pPr>
        <w:spacing w:line="360" w:lineRule="auto"/>
        <w:jc w:val="both"/>
        <w:rPr>
          <w:rFonts w:ascii="Arial" w:hAnsi="Arial" w:cs="Arial"/>
          <w:bCs/>
        </w:rPr>
      </w:pPr>
    </w:p>
    <w:p w14:paraId="2AF69007" w14:textId="64A5D57F" w:rsidR="00ED28C2" w:rsidRDefault="00AE2300" w:rsidP="00BF2E56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lastRenderedPageBreak/>
        <w:t xml:space="preserve">Articulo </w:t>
      </w:r>
      <w:r>
        <w:rPr>
          <w:rFonts w:ascii="Arial" w:hAnsi="Arial" w:cs="Arial"/>
          <w:b/>
          <w:bCs/>
        </w:rPr>
        <w:t>2</w:t>
      </w:r>
      <w:r w:rsidRPr="00FC2C9E">
        <w:rPr>
          <w:rFonts w:ascii="Arial" w:hAnsi="Arial" w:cs="Arial"/>
          <w:b/>
          <w:bCs/>
        </w:rPr>
        <w:t>°: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Solicítese también </w:t>
      </w:r>
      <w:r w:rsidR="00D30D5D">
        <w:rPr>
          <w:rFonts w:ascii="Arial" w:hAnsi="Arial" w:cs="Arial"/>
          <w:bCs/>
        </w:rPr>
        <w:t>informe cuales son los criterios y las estrategias para posicionar a nuestra ciudad como destino turístico;</w:t>
      </w:r>
    </w:p>
    <w:p w14:paraId="3A65D55E" w14:textId="6DC6A711" w:rsidR="00E92DEB" w:rsidRDefault="00E92DEB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30324868" w14:textId="04A487F1" w:rsidR="00E92DEB" w:rsidRDefault="00E92DEB" w:rsidP="00E92DEB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t xml:space="preserve">Articulo </w:t>
      </w:r>
      <w:r>
        <w:rPr>
          <w:rFonts w:ascii="Arial" w:hAnsi="Arial" w:cs="Arial"/>
          <w:b/>
          <w:bCs/>
        </w:rPr>
        <w:t>3</w:t>
      </w:r>
      <w:r w:rsidRPr="00FC2C9E">
        <w:rPr>
          <w:rFonts w:ascii="Arial" w:hAnsi="Arial" w:cs="Arial"/>
          <w:b/>
          <w:bCs/>
        </w:rPr>
        <w:t>°:</w:t>
      </w:r>
      <w:r>
        <w:rPr>
          <w:rFonts w:ascii="Arial" w:hAnsi="Arial" w:cs="Arial"/>
          <w:b/>
          <w:bCs/>
        </w:rPr>
        <w:t xml:space="preserve"> </w:t>
      </w:r>
      <w:r w:rsidR="00D30D5D">
        <w:rPr>
          <w:rFonts w:ascii="Arial" w:hAnsi="Arial" w:cs="Arial"/>
          <w:bCs/>
        </w:rPr>
        <w:t>Infórmese también cual es la metodología de articulación público-privada para tomar las decisiones de posicionamiento del destino;</w:t>
      </w:r>
    </w:p>
    <w:p w14:paraId="79042CA9" w14:textId="77777777" w:rsidR="00E92DEB" w:rsidRDefault="00E92DEB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6876B6E3" w14:textId="77777777" w:rsidR="00E92DEB" w:rsidRPr="00AE2300" w:rsidRDefault="00E92DEB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50002D2A" w14:textId="77777777" w:rsidR="00E02506" w:rsidRPr="00FC2C9E" w:rsidRDefault="00E02506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31D18F2F" w14:textId="77777777" w:rsidR="003D60B2" w:rsidRPr="00FC2C9E" w:rsidRDefault="003D60B2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4F6EB944" w14:textId="77777777" w:rsidR="003D60B2" w:rsidRPr="00FC2C9E" w:rsidRDefault="003D60B2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65C65292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045AA853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  <w:lang w:eastAsia="en-US"/>
        </w:rPr>
      </w:pPr>
      <w:r w:rsidRPr="00FC2C9E">
        <w:rPr>
          <w:rFonts w:ascii="Arial" w:hAnsi="Arial" w:cs="Arial"/>
        </w:rPr>
        <w:fldChar w:fldCharType="begin"/>
      </w:r>
      <w:r w:rsidRPr="00FC2C9E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FC2C9E">
        <w:rPr>
          <w:rFonts w:ascii="Arial" w:hAnsi="Arial" w:cs="Arial"/>
        </w:rPr>
        <w:fldChar w:fldCharType="separate"/>
      </w:r>
      <w:r w:rsidRPr="00FC2C9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4DD7E35C" wp14:editId="6E3A2E3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FC2C9E">
        <w:rPr>
          <w:rFonts w:ascii="Arial" w:hAnsi="Arial" w:cs="Arial"/>
        </w:rPr>
        <w:fldChar w:fldCharType="end"/>
      </w:r>
      <w:r w:rsidRPr="00FC2C9E">
        <w:rPr>
          <w:rFonts w:ascii="Arial" w:hAnsi="Arial" w:cs="Arial"/>
        </w:rPr>
        <w:t xml:space="preserve"> </w:t>
      </w:r>
      <w:r w:rsidRPr="00FC2C9E">
        <w:rPr>
          <w:rFonts w:ascii="Arial" w:hAnsi="Arial" w:cs="Arial"/>
        </w:rPr>
        <w:fldChar w:fldCharType="begin"/>
      </w:r>
      <w:r w:rsidRPr="00FC2C9E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FC2C9E">
        <w:rPr>
          <w:rFonts w:ascii="Arial" w:hAnsi="Arial" w:cs="Arial"/>
        </w:rPr>
        <w:fldChar w:fldCharType="separate"/>
      </w:r>
      <w:r w:rsidRPr="00FC2C9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490AEB9C" wp14:editId="42FDA965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FC2C9E">
        <w:rPr>
          <w:rFonts w:ascii="Arial" w:hAnsi="Arial" w:cs="Arial"/>
        </w:rPr>
        <w:fldChar w:fldCharType="end"/>
      </w:r>
    </w:p>
    <w:p w14:paraId="24F8203E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5DF9A4D1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4D34CBE7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7D7F3EEC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</w:rPr>
      </w:pPr>
    </w:p>
    <w:p w14:paraId="159DD40E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</w:rPr>
      </w:pPr>
    </w:p>
    <w:p w14:paraId="62DCDB59" w14:textId="77777777" w:rsidR="00DB4CCC" w:rsidRPr="007A7DBD" w:rsidRDefault="00DB4CCC" w:rsidP="00BF2E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8812A" w14:textId="77777777" w:rsidR="00E565BC" w:rsidRDefault="00E565BC">
      <w:r>
        <w:separator/>
      </w:r>
    </w:p>
  </w:endnote>
  <w:endnote w:type="continuationSeparator" w:id="0">
    <w:p w14:paraId="5DD29EAB" w14:textId="77777777" w:rsidR="00E565BC" w:rsidRDefault="00E5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29637F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29637F" w:rsidRDefault="002963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76CD9E72" w:rsidR="0029637F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556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29637F" w:rsidRDefault="0029637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0E08" w14:textId="77777777" w:rsidR="00693E70" w:rsidRDefault="00693E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A0332" w14:textId="77777777" w:rsidR="00E565BC" w:rsidRDefault="00E565BC">
      <w:r>
        <w:separator/>
      </w:r>
    </w:p>
  </w:footnote>
  <w:footnote w:type="continuationSeparator" w:id="0">
    <w:p w14:paraId="55CA3C70" w14:textId="77777777" w:rsidR="00E565BC" w:rsidRDefault="00E5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2963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2963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2963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2963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2963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29637F" w:rsidRDefault="002963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2D3EE119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–</w:t>
    </w:r>
    <w:r w:rsidR="00693E70">
      <w:rPr>
        <w:b/>
        <w:bCs/>
        <w:color w:val="000000"/>
        <w:sz w:val="22"/>
        <w:szCs w:val="22"/>
      </w:rPr>
      <w:t xml:space="preserve"> </w:t>
    </w:r>
    <w:r w:rsidR="00FC2C9E">
      <w:rPr>
        <w:b/>
        <w:bCs/>
        <w:color w:val="000000"/>
        <w:sz w:val="22"/>
        <w:szCs w:val="22"/>
      </w:rPr>
      <w:t>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29637F" w:rsidRDefault="0029637F">
    <w:pPr>
      <w:jc w:val="center"/>
      <w:rPr>
        <w:b/>
        <w:sz w:val="22"/>
        <w:szCs w:val="22"/>
      </w:rPr>
    </w:pPr>
  </w:p>
  <w:p w14:paraId="4AEE11A9" w14:textId="77777777" w:rsidR="0029637F" w:rsidRDefault="0029637F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E8C8D" w14:textId="77777777" w:rsidR="00693E70" w:rsidRDefault="00693E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637F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1CFE"/>
    <w:rsid w:val="0063337C"/>
    <w:rsid w:val="00635F75"/>
    <w:rsid w:val="00647273"/>
    <w:rsid w:val="00653904"/>
    <w:rsid w:val="00655590"/>
    <w:rsid w:val="00657A44"/>
    <w:rsid w:val="00667D5A"/>
    <w:rsid w:val="00677CD1"/>
    <w:rsid w:val="00690A95"/>
    <w:rsid w:val="00691710"/>
    <w:rsid w:val="00693E7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1218D"/>
    <w:rsid w:val="00C134A7"/>
    <w:rsid w:val="00C169CB"/>
    <w:rsid w:val="00C33164"/>
    <w:rsid w:val="00C470EB"/>
    <w:rsid w:val="00C53FBD"/>
    <w:rsid w:val="00C55673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0D2F"/>
    <w:rsid w:val="00DD5349"/>
    <w:rsid w:val="00DD7680"/>
    <w:rsid w:val="00DF011C"/>
    <w:rsid w:val="00DF09DB"/>
    <w:rsid w:val="00E02506"/>
    <w:rsid w:val="00E029AF"/>
    <w:rsid w:val="00E06D85"/>
    <w:rsid w:val="00E1609C"/>
    <w:rsid w:val="00E3228D"/>
    <w:rsid w:val="00E3228F"/>
    <w:rsid w:val="00E40B76"/>
    <w:rsid w:val="00E42137"/>
    <w:rsid w:val="00E45641"/>
    <w:rsid w:val="00E553BE"/>
    <w:rsid w:val="00E565BC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2025-05-20T12:45:00Z</cp:lastPrinted>
  <dcterms:created xsi:type="dcterms:W3CDTF">2025-07-07T17:48:00Z</dcterms:created>
  <dcterms:modified xsi:type="dcterms:W3CDTF">2025-07-07T17:48:00Z</dcterms:modified>
</cp:coreProperties>
</file>