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73BB0" w14:textId="77777777" w:rsidR="00A85DB5" w:rsidRPr="003F1312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14:paraId="27A99CA4" w14:textId="6080CC3B" w:rsidR="000B72E8" w:rsidRPr="00E0137D" w:rsidRDefault="000B72E8" w:rsidP="000B72E8">
      <w:pPr>
        <w:shd w:val="clear" w:color="auto" w:fill="FFFFFF" w:themeFill="background1"/>
        <w:spacing w:line="360" w:lineRule="auto"/>
        <w:jc w:val="right"/>
        <w:rPr>
          <w:rFonts w:ascii="Tahoma" w:hAnsi="Tahoma" w:cs="Tahoma"/>
        </w:rPr>
      </w:pPr>
      <w:r w:rsidRPr="00E0137D">
        <w:rPr>
          <w:rFonts w:ascii="Tahoma" w:hAnsi="Tahoma" w:cs="Tahoma"/>
        </w:rPr>
        <w:t>Chascomús</w:t>
      </w:r>
      <w:r w:rsidR="005F34E9">
        <w:rPr>
          <w:rFonts w:ascii="Tahoma" w:hAnsi="Tahoma" w:cs="Tahoma"/>
        </w:rPr>
        <w:t xml:space="preserve">, </w:t>
      </w:r>
      <w:r w:rsidR="00E31B3A">
        <w:rPr>
          <w:rFonts w:ascii="Tahoma" w:hAnsi="Tahoma" w:cs="Tahoma"/>
        </w:rPr>
        <w:t>12 de agosto</w:t>
      </w:r>
      <w:r w:rsidR="00AA455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</w:t>
      </w:r>
      <w:r w:rsidR="00B84662">
        <w:rPr>
          <w:rFonts w:ascii="Tahoma" w:hAnsi="Tahoma" w:cs="Tahoma"/>
        </w:rPr>
        <w:t xml:space="preserve"> 202</w:t>
      </w:r>
      <w:r w:rsidR="005F34E9">
        <w:rPr>
          <w:rFonts w:ascii="Tahoma" w:hAnsi="Tahoma" w:cs="Tahoma"/>
        </w:rPr>
        <w:t>5</w:t>
      </w:r>
      <w:r w:rsidR="00E97767">
        <w:rPr>
          <w:rFonts w:ascii="Tahoma" w:hAnsi="Tahoma" w:cs="Tahoma"/>
        </w:rPr>
        <w:t>.-</w:t>
      </w:r>
    </w:p>
    <w:p w14:paraId="30EB00EB" w14:textId="77777777" w:rsidR="000B72E8" w:rsidRDefault="000B72E8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428EF9D5" w14:textId="77777777" w:rsidR="000B48CD" w:rsidRDefault="000B48C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02133EA5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Sr. Presidente del</w:t>
      </w:r>
    </w:p>
    <w:p w14:paraId="3756E063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Honorable Concejo Deliberante</w:t>
      </w:r>
    </w:p>
    <w:p w14:paraId="1AEB0266" w14:textId="77777777" w:rsidR="00A85DB5" w:rsidRPr="00E97767" w:rsidRDefault="00B84662" w:rsidP="003F1312">
      <w:pPr>
        <w:shd w:val="clear" w:color="auto" w:fill="FFFFFF" w:themeFill="background1"/>
        <w:spacing w:line="360" w:lineRule="auto"/>
        <w:rPr>
          <w:rFonts w:ascii="Tahoma" w:hAnsi="Tahoma" w:cs="Tahoma"/>
          <w:b/>
        </w:rPr>
      </w:pPr>
      <w:r w:rsidRPr="00E97767">
        <w:rPr>
          <w:rFonts w:ascii="Tahoma" w:hAnsi="Tahoma" w:cs="Tahoma"/>
          <w:b/>
        </w:rPr>
        <w:t>ANDRES SANUCCI</w:t>
      </w:r>
    </w:p>
    <w:p w14:paraId="44C7B1A9" w14:textId="77777777" w:rsidR="00E0137D" w:rsidRPr="00E0137D" w:rsidRDefault="00E0137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S__________/_________D</w:t>
      </w:r>
    </w:p>
    <w:p w14:paraId="3BF7797C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1FFC62C4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3065AF14" w14:textId="77777777" w:rsidR="00A85DB5" w:rsidRPr="00E0137D" w:rsidRDefault="00A85DB5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</w:rPr>
      </w:pPr>
      <w:r w:rsidRPr="00E0137D">
        <w:rPr>
          <w:rFonts w:ascii="Tahoma" w:hAnsi="Tahoma" w:cs="Tahoma"/>
        </w:rPr>
        <w:t>De nuestra consideración:</w:t>
      </w:r>
    </w:p>
    <w:p w14:paraId="47FA5CBF" w14:textId="77777777" w:rsidR="00A85DB5" w:rsidRPr="00E0137D" w:rsidRDefault="00A85DB5" w:rsidP="00AC256B">
      <w:pPr>
        <w:pStyle w:val="Sangra3detindependiente"/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E0137D">
        <w:rPr>
          <w:sz w:val="24"/>
          <w:szCs w:val="24"/>
        </w:rPr>
        <w:t xml:space="preserve">     Remitimos copia del presente proyecto para ser incluid</w:t>
      </w:r>
      <w:r w:rsidR="00A43A8F">
        <w:rPr>
          <w:sz w:val="24"/>
          <w:szCs w:val="24"/>
        </w:rPr>
        <w:t>o</w:t>
      </w:r>
      <w:r w:rsidRPr="00E0137D">
        <w:rPr>
          <w:sz w:val="24"/>
          <w:szCs w:val="24"/>
        </w:rPr>
        <w:t xml:space="preserve"> en el orden del día de la próxima sesión.</w:t>
      </w:r>
    </w:p>
    <w:p w14:paraId="6AC4D3FD" w14:textId="77777777" w:rsidR="00872ADC" w:rsidRDefault="00872ADC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</w:p>
    <w:p w14:paraId="500AEAEE" w14:textId="77777777" w:rsidR="00E31B3A" w:rsidRDefault="00E31B3A" w:rsidP="00E31B3A">
      <w:pPr>
        <w:spacing w:after="200" w:line="360" w:lineRule="auto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 w:rsidRPr="00E31B3A">
        <w:rPr>
          <w:rFonts w:ascii="Tahoma" w:eastAsiaTheme="minorHAnsi" w:hAnsi="Tahoma" w:cs="Tahoma"/>
          <w:b/>
          <w:u w:val="single"/>
          <w:lang w:eastAsia="en-US"/>
        </w:rPr>
        <w:t>SOLICITA ARREGLO Y MANTENIMIENTO DE CALLE GARAY (TRAMO DE TIERRA)</w:t>
      </w:r>
    </w:p>
    <w:p w14:paraId="105941A0" w14:textId="77777777" w:rsidR="00E31B3A" w:rsidRPr="00E31B3A" w:rsidRDefault="00E31B3A" w:rsidP="00E31B3A">
      <w:pPr>
        <w:spacing w:after="200" w:line="360" w:lineRule="auto"/>
        <w:jc w:val="center"/>
        <w:rPr>
          <w:rFonts w:ascii="Tahoma" w:eastAsiaTheme="minorHAnsi" w:hAnsi="Tahoma" w:cs="Tahoma"/>
          <w:b/>
          <w:u w:val="single"/>
          <w:lang w:eastAsia="en-US"/>
        </w:rPr>
      </w:pPr>
    </w:p>
    <w:p w14:paraId="4DE389E5" w14:textId="77777777" w:rsidR="00E31B3A" w:rsidRPr="00E31B3A" w:rsidRDefault="00E31B3A" w:rsidP="00E31B3A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E31B3A">
        <w:rPr>
          <w:rFonts w:ascii="Tahoma" w:eastAsiaTheme="minorHAnsi" w:hAnsi="Tahoma" w:cs="Tahoma"/>
          <w:b/>
          <w:lang w:eastAsia="en-US"/>
        </w:rPr>
        <w:t>VISTO:</w:t>
      </w:r>
    </w:p>
    <w:p w14:paraId="5946B315" w14:textId="515A90F7" w:rsidR="00E31B3A" w:rsidRPr="00E31B3A" w:rsidRDefault="00E31B3A" w:rsidP="00E31B3A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E31B3A">
        <w:rPr>
          <w:rFonts w:ascii="Tahoma" w:eastAsiaTheme="minorHAnsi" w:hAnsi="Tahoma" w:cs="Tahoma"/>
          <w:bCs/>
          <w:lang w:eastAsia="en-US"/>
        </w:rPr>
        <w:t>El avanzado estado de deterioro de la calle Garay, en su tramo de tierra, especialmente en la</w:t>
      </w:r>
      <w:r>
        <w:rPr>
          <w:rFonts w:ascii="Tahoma" w:eastAsiaTheme="minorHAnsi" w:hAnsi="Tahoma" w:cs="Tahoma"/>
          <w:bCs/>
          <w:lang w:eastAsia="en-US"/>
        </w:rPr>
        <w:t xml:space="preserve"> </w:t>
      </w:r>
      <w:r w:rsidRPr="00E31B3A">
        <w:rPr>
          <w:rFonts w:ascii="Tahoma" w:eastAsiaTheme="minorHAnsi" w:hAnsi="Tahoma" w:cs="Tahoma"/>
          <w:bCs/>
          <w:lang w:eastAsia="en-US"/>
        </w:rPr>
        <w:t>intersección con Balcarce.</w:t>
      </w:r>
    </w:p>
    <w:p w14:paraId="08510CD7" w14:textId="77777777" w:rsidR="00E31B3A" w:rsidRPr="00E31B3A" w:rsidRDefault="00E31B3A" w:rsidP="00E31B3A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</w:p>
    <w:p w14:paraId="28665046" w14:textId="77777777" w:rsidR="00E31B3A" w:rsidRPr="00E31B3A" w:rsidRDefault="00E31B3A" w:rsidP="00E31B3A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E31B3A">
        <w:rPr>
          <w:rFonts w:ascii="Tahoma" w:eastAsiaTheme="minorHAnsi" w:hAnsi="Tahoma" w:cs="Tahoma"/>
          <w:b/>
          <w:lang w:eastAsia="en-US"/>
        </w:rPr>
        <w:t>CONSIDERANDO:</w:t>
      </w:r>
    </w:p>
    <w:p w14:paraId="5A0EBD2E" w14:textId="26B69F45" w:rsidR="00E31B3A" w:rsidRPr="00E31B3A" w:rsidRDefault="00E31B3A" w:rsidP="00E31B3A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E31B3A">
        <w:rPr>
          <w:rFonts w:ascii="Tahoma" w:eastAsiaTheme="minorHAnsi" w:hAnsi="Tahoma" w:cs="Tahoma"/>
          <w:bCs/>
          <w:lang w:eastAsia="en-US"/>
        </w:rPr>
        <w:t>Que dicho tramo presenta pozos pronunciados y desniveles que dificultan la circulación</w:t>
      </w:r>
      <w:r>
        <w:rPr>
          <w:rFonts w:ascii="Tahoma" w:eastAsiaTheme="minorHAnsi" w:hAnsi="Tahoma" w:cs="Tahoma"/>
          <w:bCs/>
          <w:lang w:eastAsia="en-US"/>
        </w:rPr>
        <w:t xml:space="preserve"> </w:t>
      </w:r>
      <w:r w:rsidRPr="00E31B3A">
        <w:rPr>
          <w:rFonts w:ascii="Tahoma" w:eastAsiaTheme="minorHAnsi" w:hAnsi="Tahoma" w:cs="Tahoma"/>
          <w:bCs/>
          <w:lang w:eastAsia="en-US"/>
        </w:rPr>
        <w:t>tanto de los vecinos del barrio como de quienes transitan habitualmente por la zona;</w:t>
      </w:r>
    </w:p>
    <w:p w14:paraId="198060FD" w14:textId="25A2A863" w:rsidR="00E31B3A" w:rsidRPr="00E31B3A" w:rsidRDefault="00E31B3A" w:rsidP="00E31B3A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E31B3A">
        <w:rPr>
          <w:rFonts w:ascii="Tahoma" w:eastAsiaTheme="minorHAnsi" w:hAnsi="Tahoma" w:cs="Tahoma"/>
          <w:bCs/>
          <w:lang w:eastAsia="en-US"/>
        </w:rPr>
        <w:lastRenderedPageBreak/>
        <w:t>Que esta situación se agrava en días de intensas lluvias, cuando los pozos quedan cubiertos</w:t>
      </w:r>
      <w:r>
        <w:rPr>
          <w:rFonts w:ascii="Tahoma" w:eastAsiaTheme="minorHAnsi" w:hAnsi="Tahoma" w:cs="Tahoma"/>
          <w:bCs/>
          <w:lang w:eastAsia="en-US"/>
        </w:rPr>
        <w:t xml:space="preserve"> </w:t>
      </w:r>
      <w:r w:rsidRPr="00E31B3A">
        <w:rPr>
          <w:rFonts w:ascii="Tahoma" w:eastAsiaTheme="minorHAnsi" w:hAnsi="Tahoma" w:cs="Tahoma"/>
          <w:bCs/>
          <w:lang w:eastAsia="en-US"/>
        </w:rPr>
        <w:t>por acumulación de agua durante varias horas, generando posteriormente barro que</w:t>
      </w:r>
      <w:r>
        <w:rPr>
          <w:rFonts w:ascii="Tahoma" w:eastAsiaTheme="minorHAnsi" w:hAnsi="Tahoma" w:cs="Tahoma"/>
          <w:bCs/>
          <w:lang w:eastAsia="en-US"/>
        </w:rPr>
        <w:t xml:space="preserve"> </w:t>
      </w:r>
      <w:r w:rsidRPr="00E31B3A">
        <w:rPr>
          <w:rFonts w:ascii="Tahoma" w:eastAsiaTheme="minorHAnsi" w:hAnsi="Tahoma" w:cs="Tahoma"/>
          <w:bCs/>
          <w:lang w:eastAsia="en-US"/>
        </w:rPr>
        <w:t>también impide una adecuada transitabilidad;</w:t>
      </w:r>
    </w:p>
    <w:p w14:paraId="6F18B25F" w14:textId="04DAAAD2" w:rsidR="00E31B3A" w:rsidRPr="00E31B3A" w:rsidRDefault="00E31B3A" w:rsidP="00E31B3A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E31B3A">
        <w:rPr>
          <w:rFonts w:ascii="Tahoma" w:eastAsiaTheme="minorHAnsi" w:hAnsi="Tahoma" w:cs="Tahoma"/>
          <w:bCs/>
          <w:lang w:eastAsia="en-US"/>
        </w:rPr>
        <w:t>Que en el último tiempo los pozos y huellones se han intensificado, representando un riesgo</w:t>
      </w:r>
      <w:r>
        <w:rPr>
          <w:rFonts w:ascii="Tahoma" w:eastAsiaTheme="minorHAnsi" w:hAnsi="Tahoma" w:cs="Tahoma"/>
          <w:bCs/>
          <w:lang w:eastAsia="en-US"/>
        </w:rPr>
        <w:t xml:space="preserve"> </w:t>
      </w:r>
      <w:r w:rsidRPr="00E31B3A">
        <w:rPr>
          <w:rFonts w:ascii="Tahoma" w:eastAsiaTheme="minorHAnsi" w:hAnsi="Tahoma" w:cs="Tahoma"/>
          <w:bCs/>
          <w:lang w:eastAsia="en-US"/>
        </w:rPr>
        <w:t>para vehículos y peatones, además de contribuir al deterioro de la infraestructura urbana;</w:t>
      </w:r>
    </w:p>
    <w:p w14:paraId="41E8560E" w14:textId="06118422" w:rsidR="00E31B3A" w:rsidRPr="00E31B3A" w:rsidRDefault="00E31B3A" w:rsidP="00E31B3A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E31B3A">
        <w:rPr>
          <w:rFonts w:ascii="Tahoma" w:eastAsiaTheme="minorHAnsi" w:hAnsi="Tahoma" w:cs="Tahoma"/>
          <w:bCs/>
          <w:lang w:eastAsia="en-US"/>
        </w:rPr>
        <w:t>Que estas condiciones generan no solo molestias cotidianas, sino también un riesgo</w:t>
      </w:r>
      <w:r>
        <w:rPr>
          <w:rFonts w:ascii="Tahoma" w:eastAsiaTheme="minorHAnsi" w:hAnsi="Tahoma" w:cs="Tahoma"/>
          <w:bCs/>
          <w:lang w:eastAsia="en-US"/>
        </w:rPr>
        <w:t xml:space="preserve"> </w:t>
      </w:r>
      <w:r w:rsidRPr="00E31B3A">
        <w:rPr>
          <w:rFonts w:ascii="Tahoma" w:eastAsiaTheme="minorHAnsi" w:hAnsi="Tahoma" w:cs="Tahoma"/>
          <w:bCs/>
          <w:lang w:eastAsia="en-US"/>
        </w:rPr>
        <w:t>potencial de accidentes;</w:t>
      </w:r>
    </w:p>
    <w:p w14:paraId="1A5F4FA8" w14:textId="43F40E70" w:rsidR="00E31B3A" w:rsidRPr="00E31B3A" w:rsidRDefault="00E31B3A" w:rsidP="00E31B3A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E31B3A">
        <w:rPr>
          <w:rFonts w:ascii="Tahoma" w:eastAsiaTheme="minorHAnsi" w:hAnsi="Tahoma" w:cs="Tahoma"/>
          <w:bCs/>
          <w:lang w:eastAsia="en-US"/>
        </w:rPr>
        <w:t>Que resulta urgente realizar tareas de inspección, reparación y mantenimiento para</w:t>
      </w:r>
      <w:r>
        <w:rPr>
          <w:rFonts w:ascii="Tahoma" w:eastAsiaTheme="minorHAnsi" w:hAnsi="Tahoma" w:cs="Tahoma"/>
          <w:bCs/>
          <w:lang w:eastAsia="en-US"/>
        </w:rPr>
        <w:t xml:space="preserve"> </w:t>
      </w:r>
      <w:r w:rsidRPr="00E31B3A">
        <w:rPr>
          <w:rFonts w:ascii="Tahoma" w:eastAsiaTheme="minorHAnsi" w:hAnsi="Tahoma" w:cs="Tahoma"/>
          <w:bCs/>
          <w:lang w:eastAsia="en-US"/>
        </w:rPr>
        <w:t>preservar la seguridad vial y el bienestar de la comunidad;</w:t>
      </w:r>
    </w:p>
    <w:p w14:paraId="6E8DFD6A" w14:textId="56895163" w:rsidR="00E31B3A" w:rsidRPr="00E31B3A" w:rsidRDefault="00E31B3A" w:rsidP="00E31B3A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E31B3A">
        <w:rPr>
          <w:rFonts w:ascii="Tahoma" w:eastAsiaTheme="minorHAnsi" w:hAnsi="Tahoma" w:cs="Tahoma"/>
          <w:bCs/>
          <w:lang w:eastAsia="en-US"/>
        </w:rPr>
        <w:t>Que, de acuerdo a la Ley Orgánica de las Municipalidades, corresponde que el Honorable</w:t>
      </w:r>
      <w:r>
        <w:rPr>
          <w:rFonts w:ascii="Tahoma" w:eastAsiaTheme="minorHAnsi" w:hAnsi="Tahoma" w:cs="Tahoma"/>
          <w:bCs/>
          <w:lang w:eastAsia="en-US"/>
        </w:rPr>
        <w:t xml:space="preserve"> </w:t>
      </w:r>
      <w:r w:rsidRPr="00E31B3A">
        <w:rPr>
          <w:rFonts w:ascii="Tahoma" w:eastAsiaTheme="minorHAnsi" w:hAnsi="Tahoma" w:cs="Tahoma"/>
          <w:bCs/>
          <w:lang w:eastAsia="en-US"/>
        </w:rPr>
        <w:t>Concejo Deliberante solicite tales medidas a través de una Comunicación, en los términos</w:t>
      </w:r>
      <w:r>
        <w:rPr>
          <w:rFonts w:ascii="Tahoma" w:eastAsiaTheme="minorHAnsi" w:hAnsi="Tahoma" w:cs="Tahoma"/>
          <w:bCs/>
          <w:lang w:eastAsia="en-US"/>
        </w:rPr>
        <w:t xml:space="preserve"> </w:t>
      </w:r>
      <w:r w:rsidRPr="00E31B3A">
        <w:rPr>
          <w:rFonts w:ascii="Tahoma" w:eastAsiaTheme="minorHAnsi" w:hAnsi="Tahoma" w:cs="Tahoma"/>
          <w:bCs/>
          <w:lang w:eastAsia="en-US"/>
        </w:rPr>
        <w:t>del artículo 77 del citado cuerpo legal;</w:t>
      </w:r>
    </w:p>
    <w:p w14:paraId="1FC7D5B3" w14:textId="77777777" w:rsidR="00E31B3A" w:rsidRDefault="00E31B3A" w:rsidP="00E31B3A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  <w:r w:rsidRPr="00E31B3A">
        <w:rPr>
          <w:rFonts w:ascii="Tahoma" w:eastAsiaTheme="minorHAnsi" w:hAnsi="Tahoma" w:cs="Tahoma"/>
          <w:bCs/>
          <w:lang w:eastAsia="en-US"/>
        </w:rPr>
        <w:t>Por lo expuesto, el bloque de concejales de Cambiemos Chascomús eleva el siguiente:</w:t>
      </w:r>
    </w:p>
    <w:p w14:paraId="791E5CB3" w14:textId="77777777" w:rsidR="00E31B3A" w:rsidRPr="00E31B3A" w:rsidRDefault="00E31B3A" w:rsidP="00E31B3A">
      <w:pPr>
        <w:spacing w:after="200" w:line="360" w:lineRule="auto"/>
        <w:ind w:firstLine="708"/>
        <w:jc w:val="both"/>
        <w:rPr>
          <w:rFonts w:ascii="Tahoma" w:eastAsiaTheme="minorHAnsi" w:hAnsi="Tahoma" w:cs="Tahoma"/>
          <w:bCs/>
          <w:lang w:eastAsia="en-US"/>
        </w:rPr>
      </w:pPr>
    </w:p>
    <w:p w14:paraId="505E00E7" w14:textId="6D041A1B" w:rsidR="00E31B3A" w:rsidRPr="00E31B3A" w:rsidRDefault="00E31B3A" w:rsidP="00E31B3A">
      <w:pPr>
        <w:spacing w:after="200" w:line="360" w:lineRule="auto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 w:rsidRPr="00E31B3A">
        <w:rPr>
          <w:rFonts w:ascii="Tahoma" w:eastAsiaTheme="minorHAnsi" w:hAnsi="Tahoma" w:cs="Tahoma"/>
          <w:b/>
          <w:u w:val="single"/>
          <w:lang w:eastAsia="en-US"/>
        </w:rPr>
        <w:t>PROYECTO DE COMUNICACIÓN</w:t>
      </w:r>
    </w:p>
    <w:p w14:paraId="415585B2" w14:textId="77777777" w:rsidR="00E31B3A" w:rsidRPr="00E31B3A" w:rsidRDefault="00E31B3A" w:rsidP="00E31B3A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</w:p>
    <w:p w14:paraId="34669CDD" w14:textId="746249FD" w:rsidR="00E31B3A" w:rsidRPr="00E31B3A" w:rsidRDefault="00E31B3A" w:rsidP="00E31B3A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 w:rsidRPr="00E31B3A">
        <w:rPr>
          <w:rFonts w:ascii="Tahoma" w:eastAsiaTheme="minorHAnsi" w:hAnsi="Tahoma" w:cs="Tahoma"/>
          <w:b/>
          <w:lang w:eastAsia="en-US"/>
        </w:rPr>
        <w:t>Artículo 1º:</w:t>
      </w:r>
      <w:r w:rsidRPr="00E31B3A">
        <w:rPr>
          <w:rFonts w:ascii="Tahoma" w:eastAsiaTheme="minorHAnsi" w:hAnsi="Tahoma" w:cs="Tahoma"/>
          <w:bCs/>
          <w:lang w:eastAsia="en-US"/>
        </w:rPr>
        <w:t xml:space="preserve"> Requiérase al área correspondiente la realización de tareas de inspección,</w:t>
      </w:r>
      <w:r>
        <w:rPr>
          <w:rFonts w:ascii="Tahoma" w:eastAsiaTheme="minorHAnsi" w:hAnsi="Tahoma" w:cs="Tahoma"/>
          <w:bCs/>
          <w:lang w:eastAsia="en-US"/>
        </w:rPr>
        <w:t xml:space="preserve"> </w:t>
      </w:r>
      <w:r w:rsidRPr="00E31B3A">
        <w:rPr>
          <w:rFonts w:ascii="Tahoma" w:eastAsiaTheme="minorHAnsi" w:hAnsi="Tahoma" w:cs="Tahoma"/>
          <w:bCs/>
          <w:lang w:eastAsia="en-US"/>
        </w:rPr>
        <w:t>reparación y mantenimiento en la calle Garay (tramo de tierra), específicamente en su</w:t>
      </w:r>
      <w:r>
        <w:rPr>
          <w:rFonts w:ascii="Tahoma" w:eastAsiaTheme="minorHAnsi" w:hAnsi="Tahoma" w:cs="Tahoma"/>
          <w:bCs/>
          <w:lang w:eastAsia="en-US"/>
        </w:rPr>
        <w:t xml:space="preserve"> </w:t>
      </w:r>
      <w:r w:rsidRPr="00E31B3A">
        <w:rPr>
          <w:rFonts w:ascii="Tahoma" w:eastAsiaTheme="minorHAnsi" w:hAnsi="Tahoma" w:cs="Tahoma"/>
          <w:bCs/>
          <w:lang w:eastAsia="en-US"/>
        </w:rPr>
        <w:t>intersección con Balcarce.</w:t>
      </w:r>
    </w:p>
    <w:p w14:paraId="36064639" w14:textId="62FBE3E2" w:rsidR="002B6F7A" w:rsidRDefault="00E31B3A" w:rsidP="00E31B3A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 w:rsidRPr="00E31B3A">
        <w:rPr>
          <w:rFonts w:ascii="Tahoma" w:eastAsiaTheme="minorHAnsi" w:hAnsi="Tahoma" w:cs="Tahoma"/>
          <w:b/>
          <w:lang w:eastAsia="en-US"/>
        </w:rPr>
        <w:t>Artículo 2º:</w:t>
      </w:r>
      <w:r w:rsidRPr="00E31B3A">
        <w:rPr>
          <w:rFonts w:ascii="Tahoma" w:eastAsiaTheme="minorHAnsi" w:hAnsi="Tahoma" w:cs="Tahoma"/>
          <w:bCs/>
          <w:lang w:eastAsia="en-US"/>
        </w:rPr>
        <w:t xml:space="preserve"> De forma.</w:t>
      </w:r>
    </w:p>
    <w:p w14:paraId="17185E83" w14:textId="51AFBC74" w:rsidR="00932421" w:rsidRDefault="00932421" w:rsidP="00E31B3A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noProof/>
          <w:lang w:val="en-US" w:eastAsia="en-US"/>
        </w:rPr>
        <w:lastRenderedPageBreak/>
        <w:drawing>
          <wp:inline distT="0" distB="0" distL="0" distR="0" wp14:anchorId="5DDD9863" wp14:editId="0A6468E4">
            <wp:extent cx="5400675" cy="47496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74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8A195" w14:textId="1848A385" w:rsidR="00932421" w:rsidRPr="00E31B3A" w:rsidRDefault="00932421" w:rsidP="00E31B3A">
      <w:pPr>
        <w:spacing w:after="200" w:line="360" w:lineRule="auto"/>
        <w:jc w:val="both"/>
        <w:rPr>
          <w:rFonts w:ascii="Tahoma" w:eastAsiaTheme="minorHAnsi" w:hAnsi="Tahoma" w:cs="Tahoma"/>
          <w:bCs/>
          <w:lang w:eastAsia="en-US"/>
        </w:rPr>
      </w:pPr>
      <w:r>
        <w:rPr>
          <w:rFonts w:ascii="Tahoma" w:eastAsiaTheme="minorHAnsi" w:hAnsi="Tahoma" w:cs="Tahoma"/>
          <w:noProof/>
          <w:lang w:val="en-US" w:eastAsia="en-US"/>
        </w:rPr>
        <w:drawing>
          <wp:inline distT="0" distB="0" distL="0" distR="0" wp14:anchorId="35B5E395" wp14:editId="406A6AF7">
            <wp:extent cx="5400675" cy="23656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421" w:rsidRPr="00E31B3A" w:rsidSect="004F3F2D">
      <w:headerReference w:type="even" r:id="rId10"/>
      <w:headerReference w:type="default" r:id="rId11"/>
      <w:footerReference w:type="even" r:id="rId12"/>
      <w:footerReference w:type="default" r:id="rId13"/>
      <w:pgSz w:w="11907" w:h="16839" w:code="9"/>
      <w:pgMar w:top="1701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477C22" w14:textId="77777777" w:rsidR="008A2F26" w:rsidRDefault="008A2F26">
      <w:r>
        <w:separator/>
      </w:r>
    </w:p>
  </w:endnote>
  <w:endnote w:type="continuationSeparator" w:id="0">
    <w:p w14:paraId="7EA9D304" w14:textId="77777777" w:rsidR="008A2F26" w:rsidRDefault="008A2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erBodni BT">
    <w:altName w:val="Bookman Old Style"/>
    <w:charset w:val="00"/>
    <w:family w:val="roman"/>
    <w:pitch w:val="variable"/>
    <w:sig w:usb0="00000001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D8EA0" w14:textId="4565E142" w:rsidR="00B111D8" w:rsidRDefault="00EF25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111D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94563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22857CD9" w14:textId="77777777" w:rsidR="00B111D8" w:rsidRDefault="00B111D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95741" w14:textId="77777777" w:rsidR="00B111D8" w:rsidRDefault="00B111D8">
    <w:pPr>
      <w:pStyle w:val="Piedepgina"/>
      <w:framePr w:wrap="around" w:vAnchor="text" w:hAnchor="margin" w:xAlign="right" w:y="1"/>
      <w:rPr>
        <w:rStyle w:val="Nmerodepgina"/>
      </w:rPr>
    </w:pPr>
  </w:p>
  <w:p w14:paraId="67453898" w14:textId="77777777" w:rsidR="00B111D8" w:rsidRDefault="00B111D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CA9087" w14:textId="77777777" w:rsidR="008A2F26" w:rsidRDefault="008A2F26">
      <w:r>
        <w:separator/>
      </w:r>
    </w:p>
  </w:footnote>
  <w:footnote w:type="continuationSeparator" w:id="0">
    <w:p w14:paraId="5D2037CE" w14:textId="77777777" w:rsidR="008A2F26" w:rsidRDefault="008A2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03317" w14:textId="77777777" w:rsidR="00582FE9" w:rsidRPr="004248B0" w:rsidRDefault="00582FE9" w:rsidP="00582FE9">
    <w:pPr>
      <w:ind w:left="170"/>
      <w:jc w:val="center"/>
      <w:rPr>
        <w:rFonts w:ascii="Footlight MT Light" w:hAnsi="Footlight MT Light"/>
        <w:color w:val="000000"/>
        <w:sz w:val="20"/>
        <w:szCs w:val="20"/>
        <w:lang w:val="es-AR"/>
      </w:rPr>
    </w:pPr>
    <w:r w:rsidRPr="004248B0">
      <w:rPr>
        <w:rFonts w:ascii="Footlight MT Light" w:hAnsi="Footlight MT Light"/>
        <w:noProof/>
        <w:color w:val="000000"/>
        <w:sz w:val="20"/>
        <w:szCs w:val="20"/>
        <w:lang w:val="en-US" w:eastAsia="en-US"/>
      </w:rPr>
      <w:drawing>
        <wp:inline distT="0" distB="0" distL="0" distR="0" wp14:anchorId="7DFF887D" wp14:editId="4F2427A8">
          <wp:extent cx="695325" cy="600075"/>
          <wp:effectExtent l="0" t="0" r="9525" b="9525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D4D78B" w14:textId="77777777" w:rsidR="00582FE9" w:rsidRPr="004248B0" w:rsidRDefault="00582FE9" w:rsidP="00582FE9">
    <w:pPr>
      <w:keepNext/>
      <w:ind w:left="170"/>
      <w:jc w:val="center"/>
      <w:outlineLvl w:val="0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Honorable Concejo Deliberante</w:t>
    </w:r>
  </w:p>
  <w:p w14:paraId="0B5DAF57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Mitre 38   -    Chascomús</w:t>
    </w:r>
  </w:p>
  <w:p w14:paraId="241C46CB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BLOQUE CAMBIEMOS CHASCOMÚS</w:t>
    </w:r>
  </w:p>
  <w:p w14:paraId="6BD49756" w14:textId="77777777" w:rsidR="00582FE9" w:rsidRPr="004248B0" w:rsidRDefault="00582FE9" w:rsidP="00582FE9">
    <w:pPr>
      <w:ind w:left="170"/>
      <w:jc w:val="center"/>
      <w:rPr>
        <w:b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>“</w:t>
    </w:r>
    <w:r w:rsidRPr="004248B0">
      <w:rPr>
        <w:rFonts w:eastAsia="Calibri"/>
        <w:b/>
        <w:sz w:val="22"/>
        <w:szCs w:val="22"/>
        <w:lang w:eastAsia="en-US"/>
      </w:rPr>
      <w:t>2025: Año del 40° Aniversario del juicio a las Juntas Militares, hito de nuestra Democracia”</w:t>
    </w:r>
  </w:p>
  <w:p w14:paraId="55BEA3EB" w14:textId="77777777" w:rsidR="00582FE9" w:rsidRPr="004248B0" w:rsidRDefault="00582FE9" w:rsidP="00582FE9">
    <w:pPr>
      <w:ind w:left="170"/>
      <w:jc w:val="center"/>
      <w:rPr>
        <w:rFonts w:ascii="Cambria" w:hAnsi="Cambria"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 xml:space="preserve"> </w:t>
    </w:r>
  </w:p>
  <w:p w14:paraId="0DA35AF2" w14:textId="77777777" w:rsidR="00054351" w:rsidRDefault="000543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585F0" w14:textId="77777777" w:rsidR="00F06CCD" w:rsidRPr="00F06CCD" w:rsidRDefault="00F06CCD">
    <w:pPr>
      <w:keepNext/>
      <w:jc w:val="center"/>
      <w:outlineLvl w:val="1"/>
      <w:rPr>
        <w:rFonts w:ascii="Garamond" w:hAnsi="Garamond" w:cs="Arial"/>
        <w:b/>
        <w:bCs/>
        <w:color w:val="000000"/>
        <w:sz w:val="22"/>
        <w:szCs w:val="22"/>
        <w:lang w:val="es-AR"/>
      </w:rPr>
    </w:pPr>
  </w:p>
  <w:p w14:paraId="6FD02758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AR"/>
      </w:rPr>
    </w:pPr>
    <w:r w:rsidRPr="00582FE9">
      <w:rPr>
        <w:rFonts w:ascii="Garamond" w:hAnsi="Garamond"/>
        <w:b/>
        <w:i/>
        <w:noProof/>
        <w:sz w:val="22"/>
        <w:szCs w:val="22"/>
        <w:lang w:val="en-US" w:eastAsia="en-US"/>
      </w:rPr>
      <w:drawing>
        <wp:inline distT="0" distB="0" distL="0" distR="0" wp14:anchorId="391248CD" wp14:editId="0D7FA21D">
          <wp:extent cx="695325" cy="600075"/>
          <wp:effectExtent l="0" t="0" r="9525" b="9525"/>
          <wp:docPr id="4" name="Imagen 4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24F09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Honorable Concejo Deliberante</w:t>
    </w:r>
  </w:p>
  <w:p w14:paraId="651ECDAE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Mitre 38   -    Chascomús</w:t>
    </w:r>
  </w:p>
  <w:p w14:paraId="69C57C00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BLOQUE CAMBIEMOS CHASCOMÚS</w:t>
    </w:r>
  </w:p>
  <w:p w14:paraId="58330C80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“</w:t>
    </w:r>
    <w:r w:rsidRPr="00582FE9">
      <w:rPr>
        <w:rFonts w:ascii="Garamond" w:hAnsi="Garamond"/>
        <w:b/>
        <w:i/>
        <w:sz w:val="22"/>
        <w:szCs w:val="22"/>
      </w:rPr>
      <w:t>2025: Año del 40° Aniversario del juicio a las Juntas Militares, hito de nuestra Democracia”</w:t>
    </w:r>
  </w:p>
  <w:p w14:paraId="3973780C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 xml:space="preserve"> </w:t>
    </w:r>
  </w:p>
  <w:p w14:paraId="1DD12D44" w14:textId="77777777" w:rsidR="00B111D8" w:rsidRDefault="00B111D8">
    <w:pPr>
      <w:jc w:val="center"/>
      <w:rPr>
        <w:rFonts w:ascii="Garamond" w:hAnsi="Garamond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542EE"/>
    <w:multiLevelType w:val="hybridMultilevel"/>
    <w:tmpl w:val="D4EE4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60D03B1"/>
    <w:multiLevelType w:val="hybridMultilevel"/>
    <w:tmpl w:val="507C38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117DF"/>
    <w:multiLevelType w:val="hybridMultilevel"/>
    <w:tmpl w:val="CB6221C8"/>
    <w:lvl w:ilvl="0" w:tplc="4F2EF05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ahoma" w:hAnsi="Tahoma" w:cs="Tahoma"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32E95CF9"/>
    <w:multiLevelType w:val="hybridMultilevel"/>
    <w:tmpl w:val="D3062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C77B2"/>
    <w:multiLevelType w:val="hybridMultilevel"/>
    <w:tmpl w:val="682AA4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C77FD"/>
    <w:multiLevelType w:val="hybridMultilevel"/>
    <w:tmpl w:val="F96EAAF6"/>
    <w:lvl w:ilvl="0" w:tplc="65306A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4C9F2AD9"/>
    <w:multiLevelType w:val="hybridMultilevel"/>
    <w:tmpl w:val="3564C284"/>
    <w:lvl w:ilvl="0" w:tplc="CDACC08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61C44"/>
    <w:multiLevelType w:val="hybridMultilevel"/>
    <w:tmpl w:val="33080ABC"/>
    <w:lvl w:ilvl="0" w:tplc="D712896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C690B"/>
    <w:multiLevelType w:val="hybridMultilevel"/>
    <w:tmpl w:val="CCFEB5C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122C59"/>
    <w:multiLevelType w:val="hybridMultilevel"/>
    <w:tmpl w:val="5D866C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0F"/>
    <w:rsid w:val="0000129F"/>
    <w:rsid w:val="00014E9F"/>
    <w:rsid w:val="000226D8"/>
    <w:rsid w:val="00027C20"/>
    <w:rsid w:val="00032553"/>
    <w:rsid w:val="0004371F"/>
    <w:rsid w:val="00054351"/>
    <w:rsid w:val="0005587B"/>
    <w:rsid w:val="00075C6F"/>
    <w:rsid w:val="0008725F"/>
    <w:rsid w:val="000A102A"/>
    <w:rsid w:val="000A1F1A"/>
    <w:rsid w:val="000A2075"/>
    <w:rsid w:val="000A4AD4"/>
    <w:rsid w:val="000A5E48"/>
    <w:rsid w:val="000B061F"/>
    <w:rsid w:val="000B3CF8"/>
    <w:rsid w:val="000B48CD"/>
    <w:rsid w:val="000B72E8"/>
    <w:rsid w:val="000C27C2"/>
    <w:rsid w:val="000D3127"/>
    <w:rsid w:val="000E243B"/>
    <w:rsid w:val="000F203F"/>
    <w:rsid w:val="000F4940"/>
    <w:rsid w:val="00101DD0"/>
    <w:rsid w:val="00105F04"/>
    <w:rsid w:val="0011601C"/>
    <w:rsid w:val="00125D12"/>
    <w:rsid w:val="00135E24"/>
    <w:rsid w:val="00136D2C"/>
    <w:rsid w:val="001370CC"/>
    <w:rsid w:val="0013749D"/>
    <w:rsid w:val="00156CF2"/>
    <w:rsid w:val="00165831"/>
    <w:rsid w:val="00171D42"/>
    <w:rsid w:val="0017270E"/>
    <w:rsid w:val="00173F4F"/>
    <w:rsid w:val="00173F75"/>
    <w:rsid w:val="00182E49"/>
    <w:rsid w:val="001904A2"/>
    <w:rsid w:val="001A6A02"/>
    <w:rsid w:val="001A6B86"/>
    <w:rsid w:val="001C3887"/>
    <w:rsid w:val="001C4BBD"/>
    <w:rsid w:val="001D256C"/>
    <w:rsid w:val="001D4DE1"/>
    <w:rsid w:val="001E40CC"/>
    <w:rsid w:val="001E5C26"/>
    <w:rsid w:val="001F1A7C"/>
    <w:rsid w:val="00200CE8"/>
    <w:rsid w:val="00201770"/>
    <w:rsid w:val="00206CB5"/>
    <w:rsid w:val="0022070D"/>
    <w:rsid w:val="002234D4"/>
    <w:rsid w:val="00224636"/>
    <w:rsid w:val="0022722C"/>
    <w:rsid w:val="0023231A"/>
    <w:rsid w:val="0023355C"/>
    <w:rsid w:val="00240FB2"/>
    <w:rsid w:val="002475AA"/>
    <w:rsid w:val="002625B7"/>
    <w:rsid w:val="00264CFD"/>
    <w:rsid w:val="0026542D"/>
    <w:rsid w:val="00275188"/>
    <w:rsid w:val="0028528E"/>
    <w:rsid w:val="002A3687"/>
    <w:rsid w:val="002B6C93"/>
    <w:rsid w:val="002B6F7A"/>
    <w:rsid w:val="002C35EB"/>
    <w:rsid w:val="002C3F2F"/>
    <w:rsid w:val="002C5D54"/>
    <w:rsid w:val="002D03B0"/>
    <w:rsid w:val="002D0EA4"/>
    <w:rsid w:val="002D4EF4"/>
    <w:rsid w:val="002E24CB"/>
    <w:rsid w:val="002E380F"/>
    <w:rsid w:val="002F1FC6"/>
    <w:rsid w:val="002F5E73"/>
    <w:rsid w:val="003151F0"/>
    <w:rsid w:val="00340D7E"/>
    <w:rsid w:val="003609D8"/>
    <w:rsid w:val="003755B0"/>
    <w:rsid w:val="00376EA5"/>
    <w:rsid w:val="00385409"/>
    <w:rsid w:val="00386599"/>
    <w:rsid w:val="003924F7"/>
    <w:rsid w:val="003926DF"/>
    <w:rsid w:val="00395216"/>
    <w:rsid w:val="003A3EA8"/>
    <w:rsid w:val="003A7AEB"/>
    <w:rsid w:val="003C3C06"/>
    <w:rsid w:val="003C7FC0"/>
    <w:rsid w:val="003E0B47"/>
    <w:rsid w:val="003F1312"/>
    <w:rsid w:val="00401167"/>
    <w:rsid w:val="004029C3"/>
    <w:rsid w:val="00402F71"/>
    <w:rsid w:val="004130FD"/>
    <w:rsid w:val="00421A07"/>
    <w:rsid w:val="00424A54"/>
    <w:rsid w:val="0042521E"/>
    <w:rsid w:val="00436D88"/>
    <w:rsid w:val="0044179C"/>
    <w:rsid w:val="00454651"/>
    <w:rsid w:val="004574E5"/>
    <w:rsid w:val="00463FEA"/>
    <w:rsid w:val="00467DF8"/>
    <w:rsid w:val="00480ECE"/>
    <w:rsid w:val="0049662D"/>
    <w:rsid w:val="00497DD6"/>
    <w:rsid w:val="004A110C"/>
    <w:rsid w:val="004A2209"/>
    <w:rsid w:val="004B533C"/>
    <w:rsid w:val="004B7665"/>
    <w:rsid w:val="004C38CE"/>
    <w:rsid w:val="004D037D"/>
    <w:rsid w:val="004D3234"/>
    <w:rsid w:val="004D3E2F"/>
    <w:rsid w:val="004D4107"/>
    <w:rsid w:val="004D508F"/>
    <w:rsid w:val="004E32A2"/>
    <w:rsid w:val="004E5CEB"/>
    <w:rsid w:val="004E6111"/>
    <w:rsid w:val="004E7041"/>
    <w:rsid w:val="004F0826"/>
    <w:rsid w:val="004F20E9"/>
    <w:rsid w:val="004F3F2D"/>
    <w:rsid w:val="0050343F"/>
    <w:rsid w:val="00510F11"/>
    <w:rsid w:val="00514FFC"/>
    <w:rsid w:val="00515785"/>
    <w:rsid w:val="00524551"/>
    <w:rsid w:val="005322CA"/>
    <w:rsid w:val="005377C5"/>
    <w:rsid w:val="00553B0F"/>
    <w:rsid w:val="00553B52"/>
    <w:rsid w:val="005619E3"/>
    <w:rsid w:val="00575BFF"/>
    <w:rsid w:val="00576A8B"/>
    <w:rsid w:val="00582FE9"/>
    <w:rsid w:val="00592196"/>
    <w:rsid w:val="005A23A1"/>
    <w:rsid w:val="005B09D9"/>
    <w:rsid w:val="005B1CFB"/>
    <w:rsid w:val="005C08D5"/>
    <w:rsid w:val="005C30AE"/>
    <w:rsid w:val="005C501F"/>
    <w:rsid w:val="005D60E0"/>
    <w:rsid w:val="005E5026"/>
    <w:rsid w:val="005F34E9"/>
    <w:rsid w:val="005F55E7"/>
    <w:rsid w:val="005F7E85"/>
    <w:rsid w:val="00600FCB"/>
    <w:rsid w:val="00601D71"/>
    <w:rsid w:val="00603D9D"/>
    <w:rsid w:val="0060518A"/>
    <w:rsid w:val="00606B8F"/>
    <w:rsid w:val="00607995"/>
    <w:rsid w:val="00621054"/>
    <w:rsid w:val="0062399C"/>
    <w:rsid w:val="006254EE"/>
    <w:rsid w:val="0063270E"/>
    <w:rsid w:val="00647C0D"/>
    <w:rsid w:val="006565C5"/>
    <w:rsid w:val="006652BB"/>
    <w:rsid w:val="00674E60"/>
    <w:rsid w:val="00675E4B"/>
    <w:rsid w:val="00691582"/>
    <w:rsid w:val="00691B00"/>
    <w:rsid w:val="0069350B"/>
    <w:rsid w:val="00694563"/>
    <w:rsid w:val="00695AE1"/>
    <w:rsid w:val="006A1CBA"/>
    <w:rsid w:val="006A7B7A"/>
    <w:rsid w:val="006C3E2F"/>
    <w:rsid w:val="006D0238"/>
    <w:rsid w:val="006D0527"/>
    <w:rsid w:val="006D719E"/>
    <w:rsid w:val="006E3A32"/>
    <w:rsid w:val="006E4081"/>
    <w:rsid w:val="006F6700"/>
    <w:rsid w:val="006F6916"/>
    <w:rsid w:val="00703886"/>
    <w:rsid w:val="00712231"/>
    <w:rsid w:val="00712259"/>
    <w:rsid w:val="00713510"/>
    <w:rsid w:val="007243CD"/>
    <w:rsid w:val="00730A50"/>
    <w:rsid w:val="00730E1F"/>
    <w:rsid w:val="007429AE"/>
    <w:rsid w:val="007568AA"/>
    <w:rsid w:val="00763DDC"/>
    <w:rsid w:val="007753D6"/>
    <w:rsid w:val="00781ED1"/>
    <w:rsid w:val="0078272F"/>
    <w:rsid w:val="007903DC"/>
    <w:rsid w:val="00794312"/>
    <w:rsid w:val="0079652E"/>
    <w:rsid w:val="007A7E93"/>
    <w:rsid w:val="007B637A"/>
    <w:rsid w:val="007D639B"/>
    <w:rsid w:val="007E0CEC"/>
    <w:rsid w:val="007E4186"/>
    <w:rsid w:val="007F1393"/>
    <w:rsid w:val="00803211"/>
    <w:rsid w:val="00823538"/>
    <w:rsid w:val="00827F71"/>
    <w:rsid w:val="008373F7"/>
    <w:rsid w:val="00842F97"/>
    <w:rsid w:val="0084469A"/>
    <w:rsid w:val="00854049"/>
    <w:rsid w:val="008573BC"/>
    <w:rsid w:val="00857527"/>
    <w:rsid w:val="0085756C"/>
    <w:rsid w:val="00863106"/>
    <w:rsid w:val="00863FE6"/>
    <w:rsid w:val="008679CF"/>
    <w:rsid w:val="00870843"/>
    <w:rsid w:val="00872ADC"/>
    <w:rsid w:val="00881EC2"/>
    <w:rsid w:val="00882255"/>
    <w:rsid w:val="00884240"/>
    <w:rsid w:val="008875B9"/>
    <w:rsid w:val="008905FB"/>
    <w:rsid w:val="008A2F26"/>
    <w:rsid w:val="008B3695"/>
    <w:rsid w:val="008B59EB"/>
    <w:rsid w:val="008C64DB"/>
    <w:rsid w:val="008E0265"/>
    <w:rsid w:val="008E15F8"/>
    <w:rsid w:val="008E42C5"/>
    <w:rsid w:val="008E71C1"/>
    <w:rsid w:val="008F0810"/>
    <w:rsid w:val="008F4DF2"/>
    <w:rsid w:val="008F5EB5"/>
    <w:rsid w:val="008F65AB"/>
    <w:rsid w:val="008F700F"/>
    <w:rsid w:val="00905241"/>
    <w:rsid w:val="00914F71"/>
    <w:rsid w:val="009242DB"/>
    <w:rsid w:val="00932421"/>
    <w:rsid w:val="009338B3"/>
    <w:rsid w:val="00934836"/>
    <w:rsid w:val="009370ED"/>
    <w:rsid w:val="009372F3"/>
    <w:rsid w:val="00951E51"/>
    <w:rsid w:val="00954256"/>
    <w:rsid w:val="009653FC"/>
    <w:rsid w:val="009751ED"/>
    <w:rsid w:val="00985ACC"/>
    <w:rsid w:val="00987457"/>
    <w:rsid w:val="00997629"/>
    <w:rsid w:val="009A3A76"/>
    <w:rsid w:val="009A7111"/>
    <w:rsid w:val="009B6194"/>
    <w:rsid w:val="009C2A17"/>
    <w:rsid w:val="009D5E39"/>
    <w:rsid w:val="009D5EB2"/>
    <w:rsid w:val="009E3B7F"/>
    <w:rsid w:val="009F11C1"/>
    <w:rsid w:val="009F4D3B"/>
    <w:rsid w:val="00A038D1"/>
    <w:rsid w:val="00A04517"/>
    <w:rsid w:val="00A07F54"/>
    <w:rsid w:val="00A10814"/>
    <w:rsid w:val="00A11BB1"/>
    <w:rsid w:val="00A25956"/>
    <w:rsid w:val="00A35915"/>
    <w:rsid w:val="00A43A8F"/>
    <w:rsid w:val="00A60D94"/>
    <w:rsid w:val="00A6259D"/>
    <w:rsid w:val="00A6366D"/>
    <w:rsid w:val="00A81B4E"/>
    <w:rsid w:val="00A85DB5"/>
    <w:rsid w:val="00AA1E9B"/>
    <w:rsid w:val="00AA363F"/>
    <w:rsid w:val="00AA4553"/>
    <w:rsid w:val="00AA67C1"/>
    <w:rsid w:val="00AB35EC"/>
    <w:rsid w:val="00AB3C03"/>
    <w:rsid w:val="00AB74F6"/>
    <w:rsid w:val="00AC1A3E"/>
    <w:rsid w:val="00AC256B"/>
    <w:rsid w:val="00AC52ED"/>
    <w:rsid w:val="00AE5CE4"/>
    <w:rsid w:val="00AE744F"/>
    <w:rsid w:val="00B111D8"/>
    <w:rsid w:val="00B36307"/>
    <w:rsid w:val="00B462F2"/>
    <w:rsid w:val="00B47DDC"/>
    <w:rsid w:val="00B5217B"/>
    <w:rsid w:val="00B803C5"/>
    <w:rsid w:val="00B80A4D"/>
    <w:rsid w:val="00B84662"/>
    <w:rsid w:val="00B9354B"/>
    <w:rsid w:val="00BA3F48"/>
    <w:rsid w:val="00BB124E"/>
    <w:rsid w:val="00BB6AD2"/>
    <w:rsid w:val="00BC2CEF"/>
    <w:rsid w:val="00BC402E"/>
    <w:rsid w:val="00BD62C7"/>
    <w:rsid w:val="00BE0165"/>
    <w:rsid w:val="00BE2CBA"/>
    <w:rsid w:val="00BE406C"/>
    <w:rsid w:val="00BF4DD6"/>
    <w:rsid w:val="00C079F5"/>
    <w:rsid w:val="00C30340"/>
    <w:rsid w:val="00C31333"/>
    <w:rsid w:val="00C31335"/>
    <w:rsid w:val="00C36D47"/>
    <w:rsid w:val="00C36E57"/>
    <w:rsid w:val="00C5610F"/>
    <w:rsid w:val="00C63641"/>
    <w:rsid w:val="00C7031B"/>
    <w:rsid w:val="00C72605"/>
    <w:rsid w:val="00C7462F"/>
    <w:rsid w:val="00C83D48"/>
    <w:rsid w:val="00C87B79"/>
    <w:rsid w:val="00CA3CCA"/>
    <w:rsid w:val="00CB22ED"/>
    <w:rsid w:val="00CB501F"/>
    <w:rsid w:val="00CB51DA"/>
    <w:rsid w:val="00CB7F8B"/>
    <w:rsid w:val="00CE2C8F"/>
    <w:rsid w:val="00CE41D1"/>
    <w:rsid w:val="00CE4C07"/>
    <w:rsid w:val="00CE787C"/>
    <w:rsid w:val="00CF175A"/>
    <w:rsid w:val="00CF20CE"/>
    <w:rsid w:val="00D04883"/>
    <w:rsid w:val="00D05729"/>
    <w:rsid w:val="00D05921"/>
    <w:rsid w:val="00D05D77"/>
    <w:rsid w:val="00D20A8D"/>
    <w:rsid w:val="00D21D26"/>
    <w:rsid w:val="00D2533E"/>
    <w:rsid w:val="00D26D9D"/>
    <w:rsid w:val="00D47A0D"/>
    <w:rsid w:val="00D47F46"/>
    <w:rsid w:val="00D534E7"/>
    <w:rsid w:val="00D57902"/>
    <w:rsid w:val="00D67FDF"/>
    <w:rsid w:val="00D701D2"/>
    <w:rsid w:val="00D73571"/>
    <w:rsid w:val="00D8456A"/>
    <w:rsid w:val="00D91CA1"/>
    <w:rsid w:val="00DA719D"/>
    <w:rsid w:val="00DA72D1"/>
    <w:rsid w:val="00DB3ED5"/>
    <w:rsid w:val="00DB5C56"/>
    <w:rsid w:val="00DC7403"/>
    <w:rsid w:val="00DD78D7"/>
    <w:rsid w:val="00DE4974"/>
    <w:rsid w:val="00DF0BA6"/>
    <w:rsid w:val="00DF7241"/>
    <w:rsid w:val="00E0137D"/>
    <w:rsid w:val="00E05C6D"/>
    <w:rsid w:val="00E22D69"/>
    <w:rsid w:val="00E22EFA"/>
    <w:rsid w:val="00E230B0"/>
    <w:rsid w:val="00E31B3A"/>
    <w:rsid w:val="00E451B8"/>
    <w:rsid w:val="00E51BA5"/>
    <w:rsid w:val="00E5284B"/>
    <w:rsid w:val="00E53F86"/>
    <w:rsid w:val="00E55A76"/>
    <w:rsid w:val="00E73C89"/>
    <w:rsid w:val="00E749BC"/>
    <w:rsid w:val="00E75EEB"/>
    <w:rsid w:val="00E853A8"/>
    <w:rsid w:val="00E86C3F"/>
    <w:rsid w:val="00E97767"/>
    <w:rsid w:val="00EB4D57"/>
    <w:rsid w:val="00EC108F"/>
    <w:rsid w:val="00EC1A11"/>
    <w:rsid w:val="00EC3FE9"/>
    <w:rsid w:val="00EC748F"/>
    <w:rsid w:val="00ED1466"/>
    <w:rsid w:val="00ED196D"/>
    <w:rsid w:val="00EE48E3"/>
    <w:rsid w:val="00EF2529"/>
    <w:rsid w:val="00F06CCD"/>
    <w:rsid w:val="00F21D0B"/>
    <w:rsid w:val="00F42C2A"/>
    <w:rsid w:val="00F51CBF"/>
    <w:rsid w:val="00F545EC"/>
    <w:rsid w:val="00F548A5"/>
    <w:rsid w:val="00F578FB"/>
    <w:rsid w:val="00F64C62"/>
    <w:rsid w:val="00F65C42"/>
    <w:rsid w:val="00F66BA3"/>
    <w:rsid w:val="00F673E5"/>
    <w:rsid w:val="00F92139"/>
    <w:rsid w:val="00F95A98"/>
    <w:rsid w:val="00F96D5D"/>
    <w:rsid w:val="00FA11D8"/>
    <w:rsid w:val="00FA2BA7"/>
    <w:rsid w:val="00FA3D0F"/>
    <w:rsid w:val="00FB0B6D"/>
    <w:rsid w:val="00FB668A"/>
    <w:rsid w:val="00FC10CE"/>
    <w:rsid w:val="00FC1D45"/>
    <w:rsid w:val="00FD1263"/>
    <w:rsid w:val="00FD2215"/>
    <w:rsid w:val="00FD6075"/>
    <w:rsid w:val="00FD6935"/>
    <w:rsid w:val="00FE0E50"/>
    <w:rsid w:val="00FF26CB"/>
    <w:rsid w:val="00FF69EE"/>
    <w:rsid w:val="00FF6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834B01"/>
  <w15:docId w15:val="{6EB7EB3D-8B7D-40AF-9C48-5E6630D7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51"/>
    <w:rPr>
      <w:sz w:val="24"/>
      <w:szCs w:val="24"/>
    </w:rPr>
  </w:style>
  <w:style w:type="paragraph" w:styleId="Ttulo1">
    <w:name w:val="heading 1"/>
    <w:basedOn w:val="Normal"/>
    <w:next w:val="Normal"/>
    <w:qFormat/>
    <w:rsid w:val="00C5610F"/>
    <w:pPr>
      <w:keepNext/>
      <w:jc w:val="center"/>
      <w:outlineLvl w:val="0"/>
    </w:pPr>
    <w:rPr>
      <w:rFonts w:ascii="BauerBodni BT" w:hAnsi="BauerBodni BT" w:cs="Arial"/>
      <w:b/>
      <w:bCs/>
    </w:rPr>
  </w:style>
  <w:style w:type="paragraph" w:styleId="Ttulo2">
    <w:name w:val="heading 2"/>
    <w:basedOn w:val="Normal"/>
    <w:next w:val="Normal"/>
    <w:qFormat/>
    <w:rsid w:val="00C5610F"/>
    <w:pPr>
      <w:keepNext/>
      <w:spacing w:line="360" w:lineRule="auto"/>
      <w:jc w:val="center"/>
      <w:outlineLvl w:val="1"/>
    </w:pPr>
    <w:rPr>
      <w:rFonts w:ascii="Tahoma" w:hAnsi="Tahoma" w:cs="Tahoma"/>
      <w:b/>
      <w:bCs/>
      <w:sz w:val="22"/>
    </w:rPr>
  </w:style>
  <w:style w:type="paragraph" w:styleId="Ttulo4">
    <w:name w:val="heading 4"/>
    <w:basedOn w:val="Normal"/>
    <w:next w:val="Normal"/>
    <w:qFormat/>
    <w:rsid w:val="00C5610F"/>
    <w:pPr>
      <w:keepNext/>
      <w:jc w:val="center"/>
      <w:outlineLvl w:val="3"/>
    </w:pPr>
    <w:rPr>
      <w:rFonts w:ascii="Tahoma" w:hAnsi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561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5610F"/>
  </w:style>
  <w:style w:type="paragraph" w:styleId="Encabezado">
    <w:name w:val="header"/>
    <w:basedOn w:val="Normal"/>
    <w:rsid w:val="00C5610F"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rsid w:val="00C5610F"/>
    <w:pPr>
      <w:ind w:firstLine="709"/>
      <w:jc w:val="both"/>
    </w:pPr>
    <w:rPr>
      <w:rFonts w:ascii="Tahoma" w:hAnsi="Tahoma"/>
    </w:rPr>
  </w:style>
  <w:style w:type="paragraph" w:styleId="Textoindependiente">
    <w:name w:val="Body Text"/>
    <w:basedOn w:val="Normal"/>
    <w:rsid w:val="00C5610F"/>
    <w:pPr>
      <w:spacing w:after="120"/>
    </w:pPr>
  </w:style>
  <w:style w:type="paragraph" w:styleId="Ttulo">
    <w:name w:val="Title"/>
    <w:basedOn w:val="Normal"/>
    <w:qFormat/>
    <w:rsid w:val="00C5610F"/>
    <w:pPr>
      <w:tabs>
        <w:tab w:val="left" w:pos="1080"/>
        <w:tab w:val="left" w:pos="2772"/>
      </w:tabs>
      <w:jc w:val="center"/>
    </w:pPr>
    <w:rPr>
      <w:rFonts w:ascii="Arial" w:hAnsi="Arial" w:cs="Arial"/>
      <w:b/>
      <w:bCs/>
      <w:sz w:val="32"/>
      <w:u w:val="single"/>
    </w:rPr>
  </w:style>
  <w:style w:type="paragraph" w:styleId="NormalWeb">
    <w:name w:val="Normal (Web)"/>
    <w:basedOn w:val="Normal"/>
    <w:uiPriority w:val="99"/>
    <w:rsid w:val="00C5610F"/>
    <w:pPr>
      <w:spacing w:before="100" w:beforeAutospacing="1" w:after="100" w:afterAutospacing="1"/>
    </w:pPr>
    <w:rPr>
      <w:rFonts w:ascii="Verdana" w:eastAsia="Cambria" w:hAnsi="Verdana"/>
      <w:color w:val="000000"/>
      <w:sz w:val="18"/>
      <w:szCs w:val="18"/>
      <w:lang w:val="es-ES_tradnl" w:eastAsia="es-ES_tradnl"/>
    </w:rPr>
  </w:style>
  <w:style w:type="paragraph" w:customStyle="1" w:styleId="Textodeglobo1">
    <w:name w:val="Texto de globo1"/>
    <w:basedOn w:val="Normal"/>
    <w:semiHidden/>
    <w:rsid w:val="00C5610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C5610F"/>
    <w:pPr>
      <w:jc w:val="both"/>
    </w:pPr>
    <w:rPr>
      <w:rFonts w:ascii="Tahoma" w:hAnsi="Tahoma" w:cs="Tahoma"/>
      <w:sz w:val="22"/>
    </w:rPr>
  </w:style>
  <w:style w:type="paragraph" w:styleId="Sangradetextonormal">
    <w:name w:val="Body Text Indent"/>
    <w:basedOn w:val="Normal"/>
    <w:rsid w:val="00C5610F"/>
    <w:pPr>
      <w:spacing w:line="360" w:lineRule="auto"/>
      <w:ind w:firstLine="1800"/>
      <w:jc w:val="both"/>
    </w:pPr>
    <w:rPr>
      <w:rFonts w:ascii="Tahoma" w:hAnsi="Tahoma" w:cs="Tahoma"/>
      <w:sz w:val="22"/>
    </w:rPr>
  </w:style>
  <w:style w:type="paragraph" w:styleId="Sangra3detindependiente">
    <w:name w:val="Body Text Indent 3"/>
    <w:basedOn w:val="Normal"/>
    <w:link w:val="Sangra3detindependienteCar"/>
    <w:rsid w:val="00C5610F"/>
    <w:pPr>
      <w:ind w:firstLine="2268"/>
    </w:pPr>
    <w:rPr>
      <w:rFonts w:ascii="Tahoma" w:hAnsi="Tahoma" w:cs="Tahom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A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A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74E5"/>
    <w:pPr>
      <w:ind w:left="720"/>
      <w:contextualSpacing/>
    </w:pPr>
  </w:style>
  <w:style w:type="character" w:customStyle="1" w:styleId="Sangra3detindependienteCar">
    <w:name w:val="Sangría 3 de t. independiente Car"/>
    <w:basedOn w:val="Fuentedeprrafopredeter"/>
    <w:link w:val="Sangra3detindependiente"/>
    <w:rsid w:val="00A85DB5"/>
    <w:rPr>
      <w:rFonts w:ascii="Tahoma" w:hAnsi="Tahoma" w:cs="Tahoma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3F13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3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8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tu\Datos%20de%20programa\Microsoft\Plantillas\bloque%20UCR%20CONCEJO%20201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5CA9B-D735-4549-9C3E-270E41175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bloque UCR CONCEJO 2010</Template>
  <TotalTime>0</TotalTime>
  <Pages>3</Pages>
  <Words>275</Words>
  <Characters>1571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Chascomús, 12 de febrero de 2008</vt:lpstr>
      <vt:lpstr>Chascomús, 12 de febrero de 2008</vt:lpstr>
    </vt:vector>
  </TitlesOfParts>
  <Company>RevolucionUnattended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Chascomús, 12 de febrero de 2008</dc:title>
  <dc:creator>Rodolfo</dc:creator>
  <cp:lastModifiedBy>SIMM</cp:lastModifiedBy>
  <cp:revision>2</cp:revision>
  <cp:lastPrinted>2025-08-12T13:57:00Z</cp:lastPrinted>
  <dcterms:created xsi:type="dcterms:W3CDTF">2025-08-12T17:46:00Z</dcterms:created>
  <dcterms:modified xsi:type="dcterms:W3CDTF">2025-08-12T17:46:00Z</dcterms:modified>
</cp:coreProperties>
</file>