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5A6D916" w:rsidR="00A97D8A" w:rsidRPr="0039305E" w:rsidRDefault="00A97D8A" w:rsidP="00FC2C9E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39305E">
        <w:rPr>
          <w:rFonts w:ascii="Arial" w:hAnsi="Arial" w:cs="Arial"/>
        </w:rPr>
        <w:t xml:space="preserve">                                                            Chascomús, </w:t>
      </w:r>
      <w:r w:rsidR="0039305E" w:rsidRPr="0039305E">
        <w:rPr>
          <w:rFonts w:ascii="Arial" w:hAnsi="Arial" w:cs="Arial"/>
        </w:rPr>
        <w:t>09 de Setiembre</w:t>
      </w:r>
      <w:r w:rsidR="009E1C5A" w:rsidRPr="0039305E">
        <w:rPr>
          <w:rFonts w:ascii="Arial" w:hAnsi="Arial" w:cs="Arial"/>
        </w:rPr>
        <w:t xml:space="preserve"> </w:t>
      </w:r>
      <w:r w:rsidRPr="0039305E">
        <w:rPr>
          <w:rFonts w:ascii="Arial" w:hAnsi="Arial" w:cs="Arial"/>
        </w:rPr>
        <w:t>de 20</w:t>
      </w:r>
      <w:r w:rsidR="002D7D73" w:rsidRPr="0039305E">
        <w:rPr>
          <w:rFonts w:ascii="Arial" w:hAnsi="Arial" w:cs="Arial"/>
        </w:rPr>
        <w:t>25</w:t>
      </w:r>
      <w:r w:rsidRPr="0039305E">
        <w:rPr>
          <w:rFonts w:ascii="Arial" w:hAnsi="Arial" w:cs="Arial"/>
        </w:rPr>
        <w:t>.</w:t>
      </w:r>
    </w:p>
    <w:p w14:paraId="2B19CB6D" w14:textId="77777777" w:rsidR="00A97D8A" w:rsidRPr="0039305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39305E">
        <w:rPr>
          <w:rFonts w:ascii="Arial" w:hAnsi="Arial" w:cs="Arial"/>
          <w:b/>
          <w:bCs/>
        </w:rPr>
        <w:t>Sr. Presidente del</w:t>
      </w:r>
    </w:p>
    <w:p w14:paraId="179DD138" w14:textId="77777777" w:rsidR="00A97D8A" w:rsidRPr="0039305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39305E">
        <w:rPr>
          <w:rFonts w:ascii="Arial" w:hAnsi="Arial" w:cs="Arial"/>
          <w:b/>
          <w:bCs/>
        </w:rPr>
        <w:t>Honorable Concejo Deliberante</w:t>
      </w:r>
    </w:p>
    <w:p w14:paraId="1C7002CD" w14:textId="77777777" w:rsidR="00A97D8A" w:rsidRPr="0039305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39305E">
        <w:rPr>
          <w:rFonts w:ascii="Arial" w:hAnsi="Arial" w:cs="Arial"/>
          <w:b/>
          <w:bCs/>
        </w:rPr>
        <w:t>Andrés Sanucci.</w:t>
      </w:r>
    </w:p>
    <w:p w14:paraId="10282175" w14:textId="77777777" w:rsidR="008B661C" w:rsidRPr="0039305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39305E">
        <w:rPr>
          <w:rFonts w:ascii="Arial" w:hAnsi="Arial" w:cs="Arial"/>
          <w:b/>
          <w:bCs/>
        </w:rPr>
        <w:t>S/D</w:t>
      </w:r>
    </w:p>
    <w:p w14:paraId="6E9834B5" w14:textId="77777777" w:rsidR="008B661C" w:rsidRPr="0039305E" w:rsidRDefault="008B661C" w:rsidP="00BF2E56">
      <w:pPr>
        <w:spacing w:line="360" w:lineRule="auto"/>
        <w:jc w:val="both"/>
        <w:rPr>
          <w:rFonts w:ascii="Arial" w:hAnsi="Arial" w:cs="Arial"/>
        </w:rPr>
      </w:pPr>
    </w:p>
    <w:p w14:paraId="602AEE3A" w14:textId="77777777" w:rsidR="00A97D8A" w:rsidRPr="0039305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39305E">
        <w:rPr>
          <w:rFonts w:ascii="Arial" w:hAnsi="Arial" w:cs="Arial"/>
        </w:rPr>
        <w:t>De nuestra consideración:</w:t>
      </w:r>
    </w:p>
    <w:p w14:paraId="6A020541" w14:textId="77777777" w:rsidR="00A97D8A" w:rsidRPr="0039305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39305E">
        <w:rPr>
          <w:rFonts w:ascii="Arial" w:hAnsi="Arial" w:cs="Arial"/>
        </w:rPr>
        <w:t xml:space="preserve">   </w:t>
      </w:r>
      <w:r w:rsidR="005A239A" w:rsidRPr="0039305E">
        <w:rPr>
          <w:rFonts w:ascii="Arial" w:hAnsi="Arial" w:cs="Arial"/>
        </w:rPr>
        <w:t xml:space="preserve">                                    </w:t>
      </w:r>
      <w:r w:rsidRPr="0039305E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6A9074D0" w14:textId="77777777" w:rsidR="00A97D8A" w:rsidRPr="0039305E" w:rsidRDefault="00A97D8A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44273E9" w14:textId="21A2DA44" w:rsidR="00F44F91" w:rsidRPr="0039305E" w:rsidRDefault="0039305E" w:rsidP="00C07E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REQUIERASE AL DEPARTAMENTO EJECUTIVO SE </w:t>
      </w:r>
      <w:r w:rsidR="00D015B3">
        <w:rPr>
          <w:rFonts w:ascii="Arial" w:hAnsi="Arial" w:cs="Arial"/>
          <w:b/>
        </w:rPr>
        <w:t>PROCEDA A LA RECOLECCION Y LIMPIEZA DE RESIDUOS EN CALLE SANTA RITA</w:t>
      </w:r>
    </w:p>
    <w:p w14:paraId="2C64B559" w14:textId="77777777" w:rsidR="0018576F" w:rsidRPr="0039305E" w:rsidRDefault="0018576F" w:rsidP="0018576F">
      <w:pPr>
        <w:spacing w:line="480" w:lineRule="auto"/>
        <w:jc w:val="both"/>
        <w:rPr>
          <w:rFonts w:ascii="Arial" w:hAnsi="Arial" w:cs="Arial"/>
          <w:b/>
        </w:rPr>
      </w:pPr>
    </w:p>
    <w:p w14:paraId="64659752" w14:textId="77777777" w:rsidR="005B19F0" w:rsidRPr="0039305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39305E">
        <w:rPr>
          <w:rFonts w:ascii="Arial" w:hAnsi="Arial" w:cs="Arial"/>
          <w:b/>
          <w:lang w:val="es-ES_tradnl"/>
        </w:rPr>
        <w:t>Visto:</w:t>
      </w:r>
    </w:p>
    <w:p w14:paraId="286B1149" w14:textId="4D63327D" w:rsidR="00754214" w:rsidRPr="0039305E" w:rsidRDefault="005A52BE" w:rsidP="00BF2E56">
      <w:pPr>
        <w:jc w:val="both"/>
        <w:rPr>
          <w:rFonts w:ascii="Arial" w:hAnsi="Arial" w:cs="Arial"/>
          <w:lang w:val="es-AR" w:eastAsia="es-ES_tradnl"/>
        </w:rPr>
      </w:pPr>
      <w:r w:rsidRPr="0039305E">
        <w:rPr>
          <w:rFonts w:ascii="Arial" w:hAnsi="Arial" w:cs="Arial"/>
          <w:b/>
          <w:lang w:val="es-ES_tradnl"/>
        </w:rPr>
        <w:t xml:space="preserve">          </w:t>
      </w:r>
      <w:r w:rsidR="00DA351A" w:rsidRPr="0039305E">
        <w:rPr>
          <w:rFonts w:ascii="Arial" w:hAnsi="Arial" w:cs="Arial"/>
          <w:lang w:val="es-AR"/>
        </w:rPr>
        <w:t xml:space="preserve">La </w:t>
      </w:r>
      <w:r w:rsidR="00D015B3">
        <w:rPr>
          <w:rFonts w:ascii="Arial" w:hAnsi="Arial" w:cs="Arial"/>
          <w:lang w:val="es-AR"/>
        </w:rPr>
        <w:t>cantidad de residuos solidos acumulados en la calle Santa Rita</w:t>
      </w:r>
    </w:p>
    <w:p w14:paraId="2E82F7F6" w14:textId="77777777" w:rsidR="00FF29F5" w:rsidRPr="0039305E" w:rsidRDefault="00FF29F5" w:rsidP="00BF2E56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23A866BC" w14:textId="15A83158" w:rsidR="005A52BE" w:rsidRPr="0039305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39305E">
        <w:rPr>
          <w:rFonts w:ascii="Arial" w:hAnsi="Arial" w:cs="Arial"/>
          <w:b/>
          <w:lang w:val="es-ES_tradnl"/>
        </w:rPr>
        <w:t>Considerando:</w:t>
      </w:r>
    </w:p>
    <w:p w14:paraId="21D103C1" w14:textId="5278C0F3" w:rsidR="0018576F" w:rsidRPr="0039305E" w:rsidRDefault="00ED28C2" w:rsidP="00D015B3">
      <w:pPr>
        <w:spacing w:line="240" w:lineRule="atLeast"/>
        <w:jc w:val="both"/>
        <w:rPr>
          <w:rFonts w:ascii="Arial" w:hAnsi="Arial" w:cs="Arial"/>
        </w:rPr>
      </w:pPr>
      <w:r w:rsidRPr="0039305E">
        <w:rPr>
          <w:rFonts w:ascii="Arial" w:hAnsi="Arial" w:cs="Arial"/>
          <w:lang w:val="es-ES_tradnl"/>
        </w:rPr>
        <w:t xml:space="preserve">     </w:t>
      </w:r>
      <w:r w:rsidR="005637D8" w:rsidRPr="0039305E">
        <w:rPr>
          <w:rFonts w:ascii="Arial" w:hAnsi="Arial" w:cs="Arial"/>
          <w:lang w:val="es-ES_tradnl"/>
        </w:rPr>
        <w:t xml:space="preserve"> </w:t>
      </w:r>
      <w:r w:rsidR="00AE2300" w:rsidRPr="0039305E">
        <w:rPr>
          <w:rFonts w:ascii="Arial" w:hAnsi="Arial" w:cs="Arial"/>
          <w:lang w:val="es-ES_tradnl"/>
        </w:rPr>
        <w:t xml:space="preserve">   </w:t>
      </w:r>
      <w:r w:rsidR="005A52BE" w:rsidRPr="0039305E">
        <w:rPr>
          <w:rFonts w:ascii="Arial" w:hAnsi="Arial" w:cs="Arial"/>
        </w:rPr>
        <w:t xml:space="preserve"> Que</w:t>
      </w:r>
      <w:r w:rsidR="0039305E">
        <w:rPr>
          <w:rFonts w:ascii="Arial" w:hAnsi="Arial" w:cs="Arial"/>
        </w:rPr>
        <w:t xml:space="preserve">, en la imagen puede verse la presencia de residuos fuera del contenedor previsto a ese fin en calle Santa Rita </w:t>
      </w:r>
      <w:r w:rsidR="00D015B3">
        <w:rPr>
          <w:rFonts w:ascii="Arial" w:hAnsi="Arial" w:cs="Arial"/>
        </w:rPr>
        <w:t>entre Alvear</w:t>
      </w:r>
      <w:r w:rsidR="0039305E">
        <w:rPr>
          <w:rFonts w:ascii="Arial" w:hAnsi="Arial" w:cs="Arial"/>
        </w:rPr>
        <w:t xml:space="preserve"> y Julian Quintana.</w:t>
      </w:r>
    </w:p>
    <w:p w14:paraId="3F179108" w14:textId="0623A9A4" w:rsidR="004A10F7" w:rsidRPr="0039305E" w:rsidRDefault="004A10F7" w:rsidP="00D015B3">
      <w:pPr>
        <w:spacing w:line="240" w:lineRule="atLeast"/>
        <w:jc w:val="both"/>
        <w:rPr>
          <w:rFonts w:ascii="Arial" w:hAnsi="Arial" w:cs="Arial"/>
        </w:rPr>
      </w:pPr>
    </w:p>
    <w:p w14:paraId="7B0C6F11" w14:textId="71E00D1A" w:rsidR="00472663" w:rsidRDefault="004A10F7" w:rsidP="00D015B3">
      <w:pPr>
        <w:spacing w:line="240" w:lineRule="atLeast"/>
        <w:jc w:val="both"/>
        <w:rPr>
          <w:rFonts w:ascii="Arial" w:hAnsi="Arial" w:cs="Arial"/>
        </w:rPr>
      </w:pPr>
      <w:r w:rsidRPr="0039305E">
        <w:rPr>
          <w:rFonts w:ascii="Arial" w:hAnsi="Arial" w:cs="Arial"/>
        </w:rPr>
        <w:t xml:space="preserve">         </w:t>
      </w:r>
      <w:r w:rsidR="00D015B3" w:rsidRPr="0039305E">
        <w:rPr>
          <w:rFonts w:ascii="Arial" w:hAnsi="Arial" w:cs="Arial"/>
        </w:rPr>
        <w:t>Que</w:t>
      </w:r>
      <w:r w:rsidR="00D015B3">
        <w:rPr>
          <w:rFonts w:ascii="Arial" w:hAnsi="Arial" w:cs="Arial"/>
        </w:rPr>
        <w:t xml:space="preserve">, </w:t>
      </w:r>
      <w:r w:rsidR="00D015B3" w:rsidRPr="0039305E">
        <w:rPr>
          <w:rFonts w:ascii="Arial" w:hAnsi="Arial" w:cs="Arial"/>
        </w:rPr>
        <w:t>esta</w:t>
      </w:r>
      <w:r w:rsidR="0039305E">
        <w:rPr>
          <w:rFonts w:ascii="Arial" w:hAnsi="Arial" w:cs="Arial"/>
        </w:rPr>
        <w:t xml:space="preserve"> acumulación de residuos genera focos de contaminación y atenta contra la salubridad </w:t>
      </w:r>
      <w:r w:rsidR="00D015B3">
        <w:rPr>
          <w:rFonts w:ascii="Arial" w:hAnsi="Arial" w:cs="Arial"/>
        </w:rPr>
        <w:t>pública</w:t>
      </w:r>
      <w:r w:rsidR="0039305E">
        <w:rPr>
          <w:rFonts w:ascii="Arial" w:hAnsi="Arial" w:cs="Arial"/>
        </w:rPr>
        <w:t xml:space="preserve">. </w:t>
      </w:r>
    </w:p>
    <w:p w14:paraId="6C252376" w14:textId="77777777" w:rsidR="00472663" w:rsidRDefault="00472663" w:rsidP="00D015B3">
      <w:pPr>
        <w:spacing w:line="240" w:lineRule="atLeast"/>
        <w:jc w:val="both"/>
        <w:rPr>
          <w:rFonts w:ascii="Arial" w:hAnsi="Arial" w:cs="Arial"/>
        </w:rPr>
      </w:pPr>
    </w:p>
    <w:p w14:paraId="5DEA0B5D" w14:textId="1255AAF5" w:rsidR="00472663" w:rsidRPr="0039305E" w:rsidRDefault="00472663" w:rsidP="00D015B3">
      <w:pPr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se </w:t>
      </w:r>
      <w:r w:rsidR="00D015B3">
        <w:rPr>
          <w:rFonts w:ascii="Arial" w:hAnsi="Arial" w:cs="Arial"/>
        </w:rPr>
        <w:t>realizó</w:t>
      </w:r>
      <w:r>
        <w:rPr>
          <w:rFonts w:ascii="Arial" w:hAnsi="Arial" w:cs="Arial"/>
        </w:rPr>
        <w:t xml:space="preserve"> la </w:t>
      </w:r>
      <w:r w:rsidR="00317846">
        <w:rPr>
          <w:rFonts w:ascii="Arial" w:hAnsi="Arial" w:cs="Arial"/>
        </w:rPr>
        <w:t xml:space="preserve">correspondiente </w:t>
      </w:r>
      <w:r>
        <w:rPr>
          <w:rFonts w:ascii="Arial" w:hAnsi="Arial" w:cs="Arial"/>
        </w:rPr>
        <w:t xml:space="preserve">solicitud al 147, </w:t>
      </w:r>
      <w:r w:rsidR="00317846">
        <w:rPr>
          <w:rFonts w:ascii="Arial" w:hAnsi="Arial" w:cs="Arial"/>
        </w:rPr>
        <w:t xml:space="preserve">EPL – GGR – Y2NX </w:t>
      </w:r>
      <w:r w:rsidR="00D015B3">
        <w:rPr>
          <w:rFonts w:ascii="Arial" w:hAnsi="Arial" w:cs="Arial"/>
        </w:rPr>
        <w:t>hallándose</w:t>
      </w:r>
      <w:r>
        <w:rPr>
          <w:rFonts w:ascii="Arial" w:hAnsi="Arial" w:cs="Arial"/>
        </w:rPr>
        <w:t xml:space="preserve"> la misma en progreso.</w:t>
      </w:r>
    </w:p>
    <w:p w14:paraId="595F6D0D" w14:textId="77777777" w:rsidR="005A52BE" w:rsidRPr="0039305E" w:rsidRDefault="005A52BE" w:rsidP="00D015B3">
      <w:pPr>
        <w:spacing w:line="240" w:lineRule="atLeast"/>
        <w:jc w:val="both"/>
        <w:rPr>
          <w:rFonts w:ascii="Arial" w:hAnsi="Arial" w:cs="Arial"/>
        </w:rPr>
      </w:pPr>
    </w:p>
    <w:p w14:paraId="395128CA" w14:textId="0001D88D" w:rsidR="005A52BE" w:rsidRPr="0039305E" w:rsidRDefault="005A52BE" w:rsidP="00D015B3">
      <w:pPr>
        <w:spacing w:line="240" w:lineRule="atLeast"/>
        <w:jc w:val="both"/>
        <w:rPr>
          <w:rFonts w:ascii="Arial" w:hAnsi="Arial" w:cs="Arial"/>
          <w:color w:val="000000"/>
        </w:rPr>
      </w:pPr>
      <w:r w:rsidRPr="0039305E">
        <w:rPr>
          <w:rFonts w:ascii="Arial" w:hAnsi="Arial" w:cs="Arial"/>
        </w:rPr>
        <w:t xml:space="preserve">         </w:t>
      </w:r>
      <w:r w:rsidR="00D015B3" w:rsidRPr="0039305E">
        <w:rPr>
          <w:rFonts w:ascii="Arial" w:hAnsi="Arial" w:cs="Arial"/>
        </w:rPr>
        <w:t>Que</w:t>
      </w:r>
      <w:r w:rsidR="00D015B3">
        <w:rPr>
          <w:rFonts w:ascii="Arial" w:hAnsi="Arial" w:cs="Arial"/>
        </w:rPr>
        <w:t xml:space="preserve">, </w:t>
      </w:r>
      <w:r w:rsidR="00D015B3" w:rsidRPr="0039305E">
        <w:rPr>
          <w:rFonts w:ascii="Arial" w:hAnsi="Arial" w:cs="Arial"/>
        </w:rPr>
        <w:t>se</w:t>
      </w:r>
      <w:r w:rsidR="004A10F7" w:rsidRPr="0039305E">
        <w:rPr>
          <w:rFonts w:ascii="Arial" w:hAnsi="Arial" w:cs="Arial"/>
        </w:rPr>
        <w:t xml:space="preserve"> hace necesario </w:t>
      </w:r>
      <w:r w:rsidR="0039305E">
        <w:rPr>
          <w:rFonts w:ascii="Arial" w:hAnsi="Arial" w:cs="Arial"/>
        </w:rPr>
        <w:t xml:space="preserve">por parte del Departamento Ejecutivo </w:t>
      </w:r>
      <w:r w:rsidR="00D015B3">
        <w:rPr>
          <w:rFonts w:ascii="Arial" w:hAnsi="Arial" w:cs="Arial"/>
        </w:rPr>
        <w:t>proceder a la recolección de los residuos allí desechados y proceder a la limpieza de dicha arteria.</w:t>
      </w:r>
    </w:p>
    <w:p w14:paraId="0F316B0C" w14:textId="2B652F3D" w:rsidR="00E92DEB" w:rsidRPr="0039305E" w:rsidRDefault="00E92DEB" w:rsidP="00D015B3">
      <w:pPr>
        <w:spacing w:line="240" w:lineRule="atLeast"/>
        <w:jc w:val="both"/>
        <w:rPr>
          <w:rFonts w:ascii="Arial" w:hAnsi="Arial" w:cs="Arial"/>
        </w:rPr>
      </w:pPr>
    </w:p>
    <w:p w14:paraId="441AE170" w14:textId="77777777" w:rsidR="0039305E" w:rsidRPr="0039305E" w:rsidRDefault="0039305E" w:rsidP="00D015B3">
      <w:pPr>
        <w:spacing w:line="240" w:lineRule="atLeast"/>
        <w:ind w:firstLine="709"/>
        <w:jc w:val="both"/>
        <w:rPr>
          <w:rFonts w:ascii="Arial" w:hAnsi="Arial" w:cs="Arial"/>
          <w:lang w:val="es-AR"/>
        </w:rPr>
      </w:pPr>
      <w:r w:rsidRPr="0039305E">
        <w:rPr>
          <w:rFonts w:ascii="Arial" w:hAnsi="Arial" w:cs="Arial"/>
          <w:lang w:val="es-AR"/>
        </w:rPr>
        <w:t>Que, de acuerdo con Ley Orgánica de las Municipalidades, corresponde que el cuerpo solicite tal medida a través de una Comunicación, en los términos del artículo 77 del citado cuerpo legal;</w:t>
      </w:r>
    </w:p>
    <w:p w14:paraId="56474F1E" w14:textId="77777777" w:rsidR="0039305E" w:rsidRPr="0039305E" w:rsidRDefault="0039305E" w:rsidP="00D015B3">
      <w:pPr>
        <w:spacing w:line="240" w:lineRule="atLeast"/>
        <w:ind w:firstLine="709"/>
        <w:jc w:val="both"/>
        <w:rPr>
          <w:rFonts w:ascii="Arial" w:hAnsi="Arial" w:cs="Arial"/>
          <w:lang w:val="es-AR"/>
        </w:rPr>
      </w:pPr>
    </w:p>
    <w:p w14:paraId="08B30C0A" w14:textId="77777777" w:rsidR="0039305E" w:rsidRPr="0039305E" w:rsidRDefault="0039305E" w:rsidP="00D015B3">
      <w:pPr>
        <w:spacing w:line="240" w:lineRule="atLeast"/>
        <w:ind w:firstLine="709"/>
        <w:jc w:val="both"/>
        <w:rPr>
          <w:rFonts w:ascii="Arial" w:hAnsi="Arial" w:cs="Arial"/>
        </w:rPr>
      </w:pPr>
      <w:r w:rsidRPr="0039305E">
        <w:rPr>
          <w:rFonts w:ascii="Arial" w:hAnsi="Arial" w:cs="Arial"/>
        </w:rPr>
        <w:t xml:space="preserve">Por ello, </w:t>
      </w:r>
      <w:r w:rsidRPr="0039305E">
        <w:rPr>
          <w:rFonts w:ascii="Arial" w:hAnsi="Arial" w:cs="Arial"/>
          <w:b/>
          <w:bCs/>
        </w:rPr>
        <w:t xml:space="preserve">los Bloque UCR - GEN </w:t>
      </w:r>
      <w:r w:rsidRPr="0039305E">
        <w:rPr>
          <w:rFonts w:ascii="Arial" w:hAnsi="Arial" w:cs="Arial"/>
        </w:rPr>
        <w:t>en atribución a sus facultades que le confiere la Ley Orgánica de las Municipalidades, proponen lo siguiente:</w:t>
      </w:r>
    </w:p>
    <w:p w14:paraId="57E1A2D0" w14:textId="77777777" w:rsidR="0039305E" w:rsidRPr="0039305E" w:rsidRDefault="0039305E" w:rsidP="00D015B3">
      <w:pPr>
        <w:jc w:val="both"/>
        <w:rPr>
          <w:rFonts w:ascii="Arial" w:hAnsi="Arial" w:cs="Arial"/>
        </w:rPr>
      </w:pPr>
    </w:p>
    <w:p w14:paraId="59A0B3AD" w14:textId="77777777" w:rsidR="00AE2300" w:rsidRPr="0039305E" w:rsidRDefault="00AE2300" w:rsidP="00AE2300">
      <w:pPr>
        <w:jc w:val="both"/>
        <w:rPr>
          <w:rFonts w:ascii="Arial" w:hAnsi="Arial" w:cs="Arial"/>
          <w:lang w:val="es-ES_tradnl"/>
        </w:rPr>
      </w:pPr>
    </w:p>
    <w:p w14:paraId="6871888A" w14:textId="77777777" w:rsidR="00C1218D" w:rsidRPr="0039305E" w:rsidRDefault="00A97D8A" w:rsidP="00D218A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305E">
        <w:rPr>
          <w:rFonts w:ascii="Arial" w:hAnsi="Arial" w:cs="Arial"/>
          <w:b/>
          <w:bCs/>
          <w:u w:val="single"/>
        </w:rPr>
        <w:lastRenderedPageBreak/>
        <w:t xml:space="preserve">PROYECTO DE </w:t>
      </w:r>
      <w:r w:rsidR="00C33164" w:rsidRPr="0039305E">
        <w:rPr>
          <w:rFonts w:ascii="Arial" w:hAnsi="Arial" w:cs="Arial"/>
          <w:b/>
          <w:bCs/>
          <w:u w:val="single"/>
        </w:rPr>
        <w:t>COMUNICACIÓN</w:t>
      </w:r>
      <w:r w:rsidRPr="0039305E">
        <w:rPr>
          <w:rFonts w:ascii="Arial" w:hAnsi="Arial" w:cs="Arial"/>
          <w:b/>
          <w:bCs/>
          <w:u w:val="single"/>
        </w:rPr>
        <w:t>:</w:t>
      </w:r>
    </w:p>
    <w:p w14:paraId="79042CA9" w14:textId="20CB77A1" w:rsidR="00E92DEB" w:rsidRPr="0039305E" w:rsidRDefault="00E92DEB" w:rsidP="00BF2E5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E39BC44" w14:textId="6C16410B" w:rsidR="00DA351A" w:rsidRDefault="0018576F" w:rsidP="0031784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eastAsia="es-ES_tradnl"/>
        </w:rPr>
      </w:pPr>
      <w:r w:rsidRPr="0039305E">
        <w:rPr>
          <w:rFonts w:ascii="Arial" w:hAnsi="Arial" w:cs="Arial"/>
          <w:b/>
          <w:color w:val="0D0D0D" w:themeColor="text1" w:themeTint="F2"/>
        </w:rPr>
        <w:t>Artículo 1°</w:t>
      </w:r>
      <w:r w:rsidRPr="0039305E">
        <w:rPr>
          <w:rFonts w:ascii="Arial" w:hAnsi="Arial" w:cs="Arial"/>
          <w:color w:val="0D0D0D" w:themeColor="text1" w:themeTint="F2"/>
        </w:rPr>
        <w:t xml:space="preserve">: </w:t>
      </w:r>
      <w:r w:rsidR="00D015B3">
        <w:rPr>
          <w:rFonts w:ascii="Arial" w:hAnsi="Arial" w:cs="Arial"/>
          <w:color w:val="000000"/>
          <w:lang w:eastAsia="es-ES_tradnl"/>
        </w:rPr>
        <w:t xml:space="preserve">Requiérase al Departamento Ejecutivo la recolección de los residuos desechados en la calle Santa Rita entre Alvear y </w:t>
      </w:r>
      <w:r w:rsidR="00317846">
        <w:rPr>
          <w:rFonts w:ascii="Arial" w:hAnsi="Arial" w:cs="Arial"/>
          <w:color w:val="000000"/>
          <w:lang w:eastAsia="es-ES_tradnl"/>
        </w:rPr>
        <w:t>Julián</w:t>
      </w:r>
      <w:r w:rsidR="00D015B3">
        <w:rPr>
          <w:rFonts w:ascii="Arial" w:hAnsi="Arial" w:cs="Arial"/>
          <w:color w:val="000000"/>
          <w:lang w:eastAsia="es-ES_tradnl"/>
        </w:rPr>
        <w:t xml:space="preserve"> </w:t>
      </w:r>
      <w:r w:rsidR="00317846">
        <w:rPr>
          <w:rFonts w:ascii="Arial" w:hAnsi="Arial" w:cs="Arial"/>
          <w:color w:val="000000"/>
          <w:lang w:eastAsia="es-ES_tradnl"/>
        </w:rPr>
        <w:t>Quintana y</w:t>
      </w:r>
      <w:r w:rsidR="00D015B3">
        <w:rPr>
          <w:rFonts w:ascii="Arial" w:hAnsi="Arial" w:cs="Arial"/>
          <w:color w:val="000000"/>
          <w:lang w:eastAsia="es-ES_tradnl"/>
        </w:rPr>
        <w:t xml:space="preserve"> se proceda a la limpieza del lugar.</w:t>
      </w:r>
    </w:p>
    <w:p w14:paraId="7E48D1F6" w14:textId="77777777" w:rsidR="00D015B3" w:rsidRDefault="00D015B3" w:rsidP="004A10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eastAsia="es-ES_tradnl"/>
        </w:rPr>
      </w:pPr>
    </w:p>
    <w:p w14:paraId="3A3F7A75" w14:textId="054636F0" w:rsidR="00D015B3" w:rsidRPr="0039305E" w:rsidRDefault="00317846" w:rsidP="004A10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eastAsia="es-ES_tradnl"/>
        </w:rPr>
      </w:pPr>
      <w:r w:rsidRPr="00317846">
        <w:rPr>
          <w:rFonts w:ascii="Arial" w:hAnsi="Arial" w:cs="Arial"/>
          <w:b/>
          <w:bCs/>
          <w:color w:val="000000"/>
          <w:lang w:eastAsia="es-ES_tradnl"/>
        </w:rPr>
        <w:t>Articulo 2</w:t>
      </w:r>
      <w:r>
        <w:rPr>
          <w:rFonts w:ascii="Arial" w:hAnsi="Arial" w:cs="Arial"/>
          <w:color w:val="000000"/>
          <w:lang w:eastAsia="es-ES_tradnl"/>
        </w:rPr>
        <w:t>°: Se realice por parte del área correspondiente, tareas de concientización e información sobre la correcta utilización de los contenedores en la zona.</w:t>
      </w:r>
    </w:p>
    <w:p w14:paraId="730DD885" w14:textId="77777777" w:rsidR="004A10F7" w:rsidRPr="00DA351A" w:rsidRDefault="004A10F7" w:rsidP="004A10F7">
      <w:pPr>
        <w:pStyle w:val="NormalWeb"/>
        <w:spacing w:before="0" w:beforeAutospacing="0" w:after="0" w:afterAutospacing="0"/>
        <w:rPr>
          <w:lang w:eastAsia="es-ES_tradnl"/>
        </w:rPr>
      </w:pPr>
    </w:p>
    <w:p w14:paraId="77F84887" w14:textId="63FCEA3E" w:rsidR="00DA351A" w:rsidRPr="007D029D" w:rsidRDefault="00317846" w:rsidP="00DA351A">
      <w:pPr>
        <w:rPr>
          <w:rFonts w:ascii="Arial" w:hAnsi="Arial" w:cs="Arial"/>
          <w:bCs/>
          <w:color w:val="0D0D0D" w:themeColor="text1" w:themeTint="F2"/>
        </w:rPr>
      </w:pPr>
      <w:r w:rsidRPr="007D029D">
        <w:rPr>
          <w:rFonts w:ascii="Arial" w:hAnsi="Arial" w:cs="Arial"/>
          <w:b/>
          <w:color w:val="0D0D0D" w:themeColor="text1" w:themeTint="F2"/>
        </w:rPr>
        <w:t>Artículo</w:t>
      </w:r>
      <w:r w:rsidR="007D029D" w:rsidRPr="007D029D"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b/>
          <w:color w:val="0D0D0D" w:themeColor="text1" w:themeTint="F2"/>
        </w:rPr>
        <w:t>3</w:t>
      </w:r>
      <w:r w:rsidR="007D029D" w:rsidRPr="007D029D">
        <w:rPr>
          <w:rFonts w:ascii="Arial" w:hAnsi="Arial" w:cs="Arial"/>
          <w:b/>
          <w:color w:val="0D0D0D" w:themeColor="text1" w:themeTint="F2"/>
        </w:rPr>
        <w:t xml:space="preserve">° </w:t>
      </w:r>
      <w:r w:rsidR="007D029D">
        <w:rPr>
          <w:rFonts w:ascii="Arial" w:hAnsi="Arial" w:cs="Arial"/>
          <w:bCs/>
          <w:color w:val="0D0D0D" w:themeColor="text1" w:themeTint="F2"/>
        </w:rPr>
        <w:t>De forma.</w:t>
      </w:r>
    </w:p>
    <w:p w14:paraId="36C467F0" w14:textId="27D43F1A" w:rsidR="00D84B29" w:rsidRDefault="00D84B29" w:rsidP="00DA351A">
      <w:pPr>
        <w:rPr>
          <w:lang w:val="es-AR" w:eastAsia="es-ES_tradnl"/>
        </w:rPr>
      </w:pPr>
    </w:p>
    <w:p w14:paraId="148584EA" w14:textId="2D77680E" w:rsidR="00D84B29" w:rsidRDefault="007D029D" w:rsidP="00DA351A">
      <w:pPr>
        <w:rPr>
          <w:lang w:val="es-AR" w:eastAsia="es-ES_tradnl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8DFA618" wp14:editId="56470FF5">
            <wp:extent cx="5760720" cy="7680960"/>
            <wp:effectExtent l="0" t="0" r="0" b="0"/>
            <wp:docPr id="48179290" name="Imagen 1" descr="Un grupo de personas en un zoológ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9290" name="Imagen 1" descr="Un grupo de personas en un zoológ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29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F61E" w14:textId="77777777" w:rsidR="00AC5716" w:rsidRDefault="00AC5716">
      <w:r>
        <w:separator/>
      </w:r>
    </w:p>
  </w:endnote>
  <w:endnote w:type="continuationSeparator" w:id="0">
    <w:p w14:paraId="1663AAE3" w14:textId="77777777" w:rsidR="00AC5716" w:rsidRDefault="00A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7D029D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7D029D" w:rsidRDefault="007D02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3BD3F6D" w:rsidR="007D029D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2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7D029D" w:rsidRDefault="007D02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76DB" w14:textId="77777777" w:rsidR="00AC5716" w:rsidRDefault="00AC5716">
      <w:r>
        <w:separator/>
      </w:r>
    </w:p>
  </w:footnote>
  <w:footnote w:type="continuationSeparator" w:id="0">
    <w:p w14:paraId="4E478CCA" w14:textId="77777777" w:rsidR="00AC5716" w:rsidRDefault="00A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7D029D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7D029D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7D029D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7D029D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7D029D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7D029D" w:rsidRDefault="007D02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014F6E82" w:rsidR="00647273" w:rsidRDefault="0039305E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7D029D" w:rsidRDefault="007D029D">
    <w:pPr>
      <w:jc w:val="center"/>
      <w:rPr>
        <w:b/>
        <w:sz w:val="22"/>
        <w:szCs w:val="22"/>
      </w:rPr>
    </w:pPr>
  </w:p>
  <w:p w14:paraId="4AEE11A9" w14:textId="77777777" w:rsidR="007D029D" w:rsidRDefault="007D029D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C7B0C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564AE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17846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9305E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2663"/>
    <w:rsid w:val="004819E3"/>
    <w:rsid w:val="00497015"/>
    <w:rsid w:val="004A10F7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029D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2F3F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C5716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15B3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4B29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2025-09-09T12:42:00Z</cp:lastPrinted>
  <dcterms:created xsi:type="dcterms:W3CDTF">2025-09-09T18:19:00Z</dcterms:created>
  <dcterms:modified xsi:type="dcterms:W3CDTF">2025-09-09T18:19:00Z</dcterms:modified>
</cp:coreProperties>
</file>