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4585EC2F" w:rsidR="00A97D8A" w:rsidRPr="00EB3343" w:rsidRDefault="00A97D8A" w:rsidP="00634C5A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634C5A">
        <w:t>25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proofErr w:type="gramStart"/>
      <w:r w:rsidR="00C31B70">
        <w:t>Noviembre</w:t>
      </w:r>
      <w:proofErr w:type="gramEnd"/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Andrés </w:t>
      </w:r>
      <w:proofErr w:type="spellStart"/>
      <w:r w:rsidRPr="00EB3343">
        <w:rPr>
          <w:b/>
          <w:bCs/>
        </w:rPr>
        <w:t>Sanucci</w:t>
      </w:r>
      <w:proofErr w:type="spellEnd"/>
      <w:r w:rsidRPr="00EB3343">
        <w:rPr>
          <w:b/>
          <w:bCs/>
        </w:rPr>
        <w:t>.</w:t>
      </w:r>
    </w:p>
    <w:p w14:paraId="10282175" w14:textId="77777777" w:rsidR="008B661C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634C5A">
      <w:pPr>
        <w:spacing w:line="360" w:lineRule="auto"/>
        <w:jc w:val="both"/>
      </w:pPr>
    </w:p>
    <w:p w14:paraId="602AEE3A" w14:textId="77777777" w:rsidR="00A97D8A" w:rsidRPr="00EB3343" w:rsidRDefault="00A97D8A" w:rsidP="00634C5A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634C5A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634C5A">
      <w:pPr>
        <w:spacing w:line="360" w:lineRule="auto"/>
        <w:jc w:val="both"/>
        <w:rPr>
          <w:b/>
          <w:bCs/>
          <w:u w:val="single"/>
        </w:rPr>
      </w:pPr>
    </w:p>
    <w:p w14:paraId="2C64B559" w14:textId="1BC183AF" w:rsidR="0018576F" w:rsidRDefault="006C608F" w:rsidP="00634C5A">
      <w:pPr>
        <w:jc w:val="both"/>
        <w:rPr>
          <w:b/>
        </w:rPr>
      </w:pPr>
      <w:r>
        <w:rPr>
          <w:b/>
        </w:rPr>
        <w:t xml:space="preserve">Requiérase al Departamento Ejecutivo garantice escurrimiento de agua en calle </w:t>
      </w:r>
      <w:proofErr w:type="gramStart"/>
      <w:r>
        <w:rPr>
          <w:b/>
        </w:rPr>
        <w:t>Dorrego  -</w:t>
      </w:r>
      <w:proofErr w:type="gramEnd"/>
      <w:r>
        <w:rPr>
          <w:b/>
        </w:rPr>
        <w:t xml:space="preserve"> Barrio San Luis</w:t>
      </w:r>
    </w:p>
    <w:p w14:paraId="129C89F6" w14:textId="77777777" w:rsidR="00AB2A27" w:rsidRPr="00EB3343" w:rsidRDefault="00AB2A27" w:rsidP="00634C5A">
      <w:pPr>
        <w:jc w:val="both"/>
        <w:rPr>
          <w:b/>
        </w:rPr>
      </w:pPr>
    </w:p>
    <w:p w14:paraId="593AABBB" w14:textId="77777777" w:rsidR="004D26F9" w:rsidRPr="00EB3343" w:rsidRDefault="004D26F9" w:rsidP="00634C5A">
      <w:pPr>
        <w:jc w:val="both"/>
        <w:rPr>
          <w:b/>
        </w:rPr>
      </w:pPr>
    </w:p>
    <w:p w14:paraId="64659752" w14:textId="77777777" w:rsidR="005B19F0" w:rsidRPr="00EB3343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766A84A7" w:rsidR="00754214" w:rsidRPr="00634C5A" w:rsidRDefault="005A52BE" w:rsidP="007519A0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6C608F">
        <w:rPr>
          <w:lang w:val="es-ES_tradnl"/>
        </w:rPr>
        <w:t>El movimiento de tierras que se impulsa por obras de construcción pública en calle Dorrego a la altura del Barrio San Luis</w:t>
      </w:r>
      <w:r w:rsidR="002367EC" w:rsidRPr="00634C5A">
        <w:rPr>
          <w:lang w:val="es-ES_tradnl"/>
        </w:rPr>
        <w:t>;</w:t>
      </w:r>
      <w:r w:rsidR="004D26F9" w:rsidRPr="00634C5A">
        <w:rPr>
          <w:lang w:val="es-ES_tradnl"/>
        </w:rPr>
        <w:t xml:space="preserve"> Y</w:t>
      </w:r>
    </w:p>
    <w:p w14:paraId="2E82F7F6" w14:textId="77777777" w:rsidR="00FF29F5" w:rsidRPr="00EB3343" w:rsidRDefault="00FF29F5" w:rsidP="00634C5A">
      <w:pPr>
        <w:spacing w:line="360" w:lineRule="auto"/>
        <w:jc w:val="both"/>
        <w:rPr>
          <w:lang w:val="es-ES_tradnl"/>
        </w:rPr>
      </w:pPr>
    </w:p>
    <w:p w14:paraId="5B786829" w14:textId="5471E6D1" w:rsidR="00634C5A" w:rsidRPr="00634C5A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4288712C" w14:textId="7E06F48E" w:rsidR="006B1719" w:rsidRDefault="006B1719" w:rsidP="006B1719">
      <w:pPr>
        <w:jc w:val="both"/>
        <w:rPr>
          <w:lang w:val="es-ES_tradnl"/>
        </w:rPr>
      </w:pPr>
      <w:r>
        <w:rPr>
          <w:lang w:val="es-ES_tradnl"/>
        </w:rPr>
        <w:t xml:space="preserve">           </w:t>
      </w:r>
      <w:r w:rsidRPr="006B1719">
        <w:rPr>
          <w:lang w:val="es-ES_tradnl"/>
        </w:rPr>
        <w:t xml:space="preserve"> </w:t>
      </w:r>
      <w:proofErr w:type="gramStart"/>
      <w:r w:rsidRPr="006B1719">
        <w:rPr>
          <w:lang w:val="es-ES_tradnl"/>
        </w:rPr>
        <w:t>Que</w:t>
      </w:r>
      <w:proofErr w:type="gramEnd"/>
      <w:r w:rsidRPr="006B1719">
        <w:rPr>
          <w:lang w:val="es-ES_tradnl"/>
        </w:rPr>
        <w:t xml:space="preserve"> </w:t>
      </w:r>
      <w:r w:rsidR="006C608F">
        <w:rPr>
          <w:lang w:val="es-ES_tradnl"/>
        </w:rPr>
        <w:t>ante esto, se ha invadido con tierra el zanjeo ya existente en el lugar</w:t>
      </w:r>
      <w:r w:rsidRPr="006B1719">
        <w:rPr>
          <w:lang w:val="es-ES_tradnl"/>
        </w:rPr>
        <w:t>.</w:t>
      </w:r>
    </w:p>
    <w:p w14:paraId="1865CDCE" w14:textId="77777777" w:rsidR="006B1719" w:rsidRPr="006B1719" w:rsidRDefault="006B1719" w:rsidP="006B1719">
      <w:pPr>
        <w:jc w:val="both"/>
        <w:rPr>
          <w:lang w:val="es-ES_tradnl"/>
        </w:rPr>
      </w:pPr>
    </w:p>
    <w:p w14:paraId="1885E5C6" w14:textId="63CCA9BB" w:rsidR="006C608F" w:rsidRDefault="006B1719" w:rsidP="006B1719">
      <w:pPr>
        <w:jc w:val="both"/>
        <w:rPr>
          <w:lang w:val="es-ES_tradnl"/>
        </w:rPr>
      </w:pPr>
      <w:r>
        <w:rPr>
          <w:lang w:val="es-ES_tradnl"/>
        </w:rPr>
        <w:t xml:space="preserve">           </w:t>
      </w:r>
      <w:r w:rsidRPr="006B1719">
        <w:rPr>
          <w:lang w:val="es-ES_tradnl"/>
        </w:rPr>
        <w:t>Que</w:t>
      </w:r>
      <w:r w:rsidR="006C608F">
        <w:rPr>
          <w:lang w:val="es-ES_tradnl"/>
        </w:rPr>
        <w:t xml:space="preserve"> esto genera ante cualquier lluvia el anegamiento de dicha arteria, lo que pone en riesgo de ingreso de agua a las viviendas;</w:t>
      </w:r>
    </w:p>
    <w:p w14:paraId="70E1E73E" w14:textId="77777777" w:rsidR="006C608F" w:rsidRPr="00EB3343" w:rsidRDefault="006C608F" w:rsidP="006B1719">
      <w:pPr>
        <w:jc w:val="both"/>
        <w:rPr>
          <w:lang w:val="es-ES_tradnl"/>
        </w:rPr>
      </w:pPr>
    </w:p>
    <w:p w14:paraId="5D676692" w14:textId="15D479DD" w:rsidR="000A3449" w:rsidRPr="00EB3343" w:rsidRDefault="001E7BBB" w:rsidP="00634C5A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634C5A">
      <w:pPr>
        <w:spacing w:line="360" w:lineRule="auto"/>
        <w:jc w:val="center"/>
        <w:rPr>
          <w:rFonts w:eastAsia="Verdana"/>
        </w:rPr>
      </w:pPr>
    </w:p>
    <w:p w14:paraId="6871888A" w14:textId="6FA6D030" w:rsidR="00C1218D" w:rsidRPr="00EB3343" w:rsidRDefault="00A97D8A" w:rsidP="00634C5A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0B46C7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634C5A" w:rsidRDefault="00E92DEB" w:rsidP="00634C5A">
      <w:pPr>
        <w:spacing w:line="360" w:lineRule="auto"/>
        <w:jc w:val="both"/>
        <w:rPr>
          <w:bCs/>
        </w:rPr>
      </w:pPr>
    </w:p>
    <w:p w14:paraId="44CB6F8B" w14:textId="754689CF" w:rsidR="006C608F" w:rsidRPr="002F78FD" w:rsidRDefault="00BD02B8" w:rsidP="006C608F">
      <w:pPr>
        <w:jc w:val="both"/>
        <w:rPr>
          <w:color w:val="0D0D0D" w:themeColor="text1" w:themeTint="F2"/>
          <w:lang w:val="es-AR" w:eastAsia="es-AR"/>
        </w:rPr>
      </w:pPr>
      <w:r w:rsidRPr="00BD02B8">
        <w:rPr>
          <w:color w:val="0D0D0D" w:themeColor="text1" w:themeTint="F2"/>
          <w:lang w:val="es-AR" w:eastAsia="es-AR"/>
        </w:rPr>
        <w:t xml:space="preserve">ARTÍCULO 1. </w:t>
      </w:r>
      <w:r>
        <w:rPr>
          <w:color w:val="0D0D0D" w:themeColor="text1" w:themeTint="F2"/>
          <w:lang w:val="es-AR" w:eastAsia="es-AR"/>
        </w:rPr>
        <w:t>Requiérase</w:t>
      </w:r>
      <w:r w:rsidRPr="00BD02B8">
        <w:rPr>
          <w:color w:val="0D0D0D" w:themeColor="text1" w:themeTint="F2"/>
          <w:lang w:val="es-AR" w:eastAsia="es-AR"/>
        </w:rPr>
        <w:t xml:space="preserve"> al Departamento Ejecutivo </w:t>
      </w:r>
      <w:r w:rsidR="006C608F">
        <w:rPr>
          <w:color w:val="0D0D0D" w:themeColor="text1" w:themeTint="F2"/>
          <w:lang w:val="es-AR" w:eastAsia="es-AR"/>
        </w:rPr>
        <w:t xml:space="preserve">proceda al zanjeo necesario a los fines de garantizar el correcto escurrimiento de aguas en calle Dorrego entre calles </w:t>
      </w:r>
      <w:r w:rsidR="001858E4">
        <w:rPr>
          <w:color w:val="0D0D0D" w:themeColor="text1" w:themeTint="F2"/>
          <w:lang w:val="es-AR" w:eastAsia="es-AR"/>
        </w:rPr>
        <w:t>Ramon Milani y Pedro Etcheverria, ante los anegamientos recientes que se dan por el movimiento de tierras que se está haciendo a la misma altura entre calle Dorrego y la vieja traza ferroviaria</w:t>
      </w:r>
    </w:p>
    <w:p w14:paraId="40DDF7C4" w14:textId="14EF87EC" w:rsidR="00AB2A27" w:rsidRDefault="00AB2A27" w:rsidP="00BD02B8">
      <w:pPr>
        <w:jc w:val="both"/>
        <w:rPr>
          <w:color w:val="0D0D0D" w:themeColor="text1" w:themeTint="F2"/>
          <w:lang w:val="es-AR" w:eastAsia="es-AR"/>
        </w:rPr>
      </w:pPr>
    </w:p>
    <w:p w14:paraId="443E1B29" w14:textId="3AED605B" w:rsidR="001858E4" w:rsidRPr="002F78FD" w:rsidRDefault="001858E4" w:rsidP="00BD02B8">
      <w:pPr>
        <w:jc w:val="both"/>
        <w:rPr>
          <w:color w:val="0D0D0D" w:themeColor="text1" w:themeTint="F2"/>
          <w:lang w:val="es-AR" w:eastAsia="es-AR"/>
        </w:rPr>
      </w:pPr>
      <w:r w:rsidRPr="00BD02B8">
        <w:rPr>
          <w:color w:val="0D0D0D" w:themeColor="text1" w:themeTint="F2"/>
          <w:lang w:val="es-AR" w:eastAsia="es-AR"/>
        </w:rPr>
        <w:t xml:space="preserve">ARTÍCULO </w:t>
      </w:r>
      <w:r>
        <w:rPr>
          <w:color w:val="0D0D0D" w:themeColor="text1" w:themeTint="F2"/>
          <w:lang w:val="es-AR" w:eastAsia="es-AR"/>
        </w:rPr>
        <w:t xml:space="preserve">2: De </w:t>
      </w:r>
      <w:proofErr w:type="gramStart"/>
      <w:r>
        <w:rPr>
          <w:color w:val="0D0D0D" w:themeColor="text1" w:themeTint="F2"/>
          <w:lang w:val="es-AR" w:eastAsia="es-AR"/>
        </w:rPr>
        <w:t>forma.-</w:t>
      </w:r>
      <w:proofErr w:type="gramEnd"/>
    </w:p>
    <w:sectPr w:rsidR="001858E4" w:rsidRPr="002F78F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CDAE7" w14:textId="77777777" w:rsidR="00374E97" w:rsidRDefault="00374E97">
      <w:r>
        <w:separator/>
      </w:r>
    </w:p>
  </w:endnote>
  <w:endnote w:type="continuationSeparator" w:id="0">
    <w:p w14:paraId="0CBD2A1D" w14:textId="77777777" w:rsidR="00374E97" w:rsidRDefault="0037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374E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03A00179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5E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374E9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28AD9" w14:textId="77777777" w:rsidR="00374E97" w:rsidRDefault="00374E97">
      <w:r>
        <w:separator/>
      </w:r>
    </w:p>
  </w:footnote>
  <w:footnote w:type="continuationSeparator" w:id="0">
    <w:p w14:paraId="3ECC9ABE" w14:textId="77777777" w:rsidR="00374E97" w:rsidRDefault="0037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14:paraId="0AFDEA9C" w14:textId="77777777" w:rsidR="00CC377E" w:rsidRDefault="00374E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374E97">
    <w:pPr>
      <w:jc w:val="center"/>
      <w:rPr>
        <w:b/>
        <w:sz w:val="22"/>
        <w:szCs w:val="22"/>
      </w:rPr>
    </w:pPr>
  </w:p>
  <w:p w14:paraId="4AEE11A9" w14:textId="77777777" w:rsidR="00B111D8" w:rsidRDefault="00374E97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87F84"/>
    <w:rsid w:val="000A0C32"/>
    <w:rsid w:val="000A1AEC"/>
    <w:rsid w:val="000A3449"/>
    <w:rsid w:val="000A6FE8"/>
    <w:rsid w:val="000B3937"/>
    <w:rsid w:val="000B46C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858E4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2F78FD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4E97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5DA4"/>
    <w:rsid w:val="004377F2"/>
    <w:rsid w:val="00452482"/>
    <w:rsid w:val="004535A7"/>
    <w:rsid w:val="0045465A"/>
    <w:rsid w:val="00477DD3"/>
    <w:rsid w:val="0048100B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868B2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34C5A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1719"/>
    <w:rsid w:val="006B384C"/>
    <w:rsid w:val="006B455B"/>
    <w:rsid w:val="006B47B6"/>
    <w:rsid w:val="006C01E1"/>
    <w:rsid w:val="006C608F"/>
    <w:rsid w:val="006D0010"/>
    <w:rsid w:val="006D13C7"/>
    <w:rsid w:val="006D4A9E"/>
    <w:rsid w:val="006E5C03"/>
    <w:rsid w:val="006E6908"/>
    <w:rsid w:val="006F13AD"/>
    <w:rsid w:val="006F6712"/>
    <w:rsid w:val="0070210F"/>
    <w:rsid w:val="00720A74"/>
    <w:rsid w:val="007235A7"/>
    <w:rsid w:val="007241B9"/>
    <w:rsid w:val="0072570F"/>
    <w:rsid w:val="00734D64"/>
    <w:rsid w:val="00742760"/>
    <w:rsid w:val="0075096F"/>
    <w:rsid w:val="007519A0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1BE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D02B8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222CE"/>
    <w:rsid w:val="00C31B70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72812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25EFC"/>
    <w:rsid w:val="00E26D72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2025-11-25T17:59:00Z</dcterms:created>
  <dcterms:modified xsi:type="dcterms:W3CDTF">2025-11-25T17:59:00Z</dcterms:modified>
</cp:coreProperties>
</file>