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E3C3D" w14:textId="0D3C3A48" w:rsidR="00A97D8A" w:rsidRPr="002E4449" w:rsidRDefault="00A97D8A" w:rsidP="00B6186C">
      <w:pPr>
        <w:spacing w:line="360" w:lineRule="auto"/>
        <w:jc w:val="right"/>
      </w:pPr>
      <w:bookmarkStart w:id="0" w:name="_GoBack"/>
      <w:bookmarkEnd w:id="0"/>
      <w:r w:rsidRPr="002E4449">
        <w:t xml:space="preserve">                                                            Chascomús, </w:t>
      </w:r>
      <w:r w:rsidR="007738D9">
        <w:t xml:space="preserve">26 </w:t>
      </w:r>
      <w:r w:rsidRPr="002E4449">
        <w:t>de</w:t>
      </w:r>
      <w:r w:rsidR="007738D9">
        <w:t xml:space="preserve"> mayo </w:t>
      </w:r>
      <w:r w:rsidR="009E1C5A" w:rsidRPr="002E4449">
        <w:t xml:space="preserve"> </w:t>
      </w:r>
      <w:r w:rsidRPr="002E4449">
        <w:t>de 20</w:t>
      </w:r>
      <w:r w:rsidR="002D7D73" w:rsidRPr="002E4449">
        <w:t>2</w:t>
      </w:r>
      <w:r w:rsidR="002E4449" w:rsidRPr="002E4449">
        <w:t>6</w:t>
      </w:r>
      <w:r w:rsidRPr="002E4449">
        <w:t>.</w:t>
      </w:r>
    </w:p>
    <w:p w14:paraId="2B19CB6D" w14:textId="77777777" w:rsidR="00A97D8A" w:rsidRPr="002E4449" w:rsidRDefault="00A97D8A" w:rsidP="00B6186C">
      <w:pPr>
        <w:spacing w:line="360" w:lineRule="auto"/>
        <w:jc w:val="both"/>
        <w:rPr>
          <w:b/>
          <w:bCs/>
        </w:rPr>
      </w:pPr>
      <w:r w:rsidRPr="002E4449">
        <w:rPr>
          <w:b/>
          <w:bCs/>
        </w:rPr>
        <w:t>Sr. Presidente del</w:t>
      </w:r>
    </w:p>
    <w:p w14:paraId="179DD138" w14:textId="77777777" w:rsidR="00A97D8A" w:rsidRPr="002E4449" w:rsidRDefault="00A97D8A" w:rsidP="00B6186C">
      <w:pPr>
        <w:spacing w:line="360" w:lineRule="auto"/>
        <w:jc w:val="both"/>
        <w:rPr>
          <w:b/>
          <w:bCs/>
        </w:rPr>
      </w:pPr>
      <w:r w:rsidRPr="002E4449">
        <w:rPr>
          <w:b/>
          <w:bCs/>
        </w:rPr>
        <w:t>Honorable Concejo Deliberante</w:t>
      </w:r>
    </w:p>
    <w:p w14:paraId="1C7002CD" w14:textId="332E37CF" w:rsidR="00A97D8A" w:rsidRPr="002E4449" w:rsidRDefault="006461E5" w:rsidP="00B6186C">
      <w:pPr>
        <w:spacing w:line="360" w:lineRule="auto"/>
        <w:jc w:val="both"/>
        <w:rPr>
          <w:b/>
          <w:bCs/>
        </w:rPr>
      </w:pPr>
      <w:r>
        <w:rPr>
          <w:b/>
          <w:bCs/>
        </w:rPr>
        <w:t>Oscar</w:t>
      </w:r>
      <w:r w:rsidR="001E3A71">
        <w:rPr>
          <w:b/>
          <w:bCs/>
        </w:rPr>
        <w:t xml:space="preserve"> Freddy</w:t>
      </w:r>
      <w:r>
        <w:rPr>
          <w:b/>
          <w:bCs/>
        </w:rPr>
        <w:t xml:space="preserve"> Toledo Barzola</w:t>
      </w:r>
    </w:p>
    <w:p w14:paraId="10282175" w14:textId="5FF4B592" w:rsidR="008B661C" w:rsidRPr="002E4449" w:rsidRDefault="008B661C" w:rsidP="00B6186C">
      <w:pPr>
        <w:spacing w:line="360" w:lineRule="auto"/>
        <w:jc w:val="both"/>
        <w:rPr>
          <w:b/>
          <w:bCs/>
        </w:rPr>
      </w:pPr>
      <w:r w:rsidRPr="002E4449">
        <w:rPr>
          <w:b/>
          <w:bCs/>
        </w:rPr>
        <w:t>S/D</w:t>
      </w:r>
      <w:r w:rsidR="001E3A71">
        <w:rPr>
          <w:b/>
          <w:bCs/>
        </w:rPr>
        <w:t>:</w:t>
      </w:r>
    </w:p>
    <w:p w14:paraId="6E9834B5" w14:textId="77777777" w:rsidR="008B661C" w:rsidRPr="002E4449" w:rsidRDefault="008B661C" w:rsidP="00B6186C">
      <w:pPr>
        <w:spacing w:line="360" w:lineRule="auto"/>
        <w:jc w:val="both"/>
      </w:pPr>
    </w:p>
    <w:p w14:paraId="602AEE3A" w14:textId="77777777" w:rsidR="00A97D8A" w:rsidRPr="002E4449" w:rsidRDefault="00A97D8A" w:rsidP="00B6186C">
      <w:pPr>
        <w:spacing w:line="360" w:lineRule="auto"/>
        <w:jc w:val="both"/>
      </w:pPr>
      <w:r w:rsidRPr="002E4449">
        <w:t>De nuestra consideración:</w:t>
      </w:r>
    </w:p>
    <w:p w14:paraId="6A020541" w14:textId="61E1FD95" w:rsidR="00A97D8A" w:rsidRDefault="00A97D8A" w:rsidP="00B6186C">
      <w:pPr>
        <w:spacing w:line="360" w:lineRule="auto"/>
        <w:jc w:val="both"/>
      </w:pPr>
      <w:r w:rsidRPr="002E4449">
        <w:t xml:space="preserve">   </w:t>
      </w:r>
      <w:r w:rsidR="005A239A" w:rsidRPr="002E4449">
        <w:t xml:space="preserve">                                    </w:t>
      </w:r>
      <w:r w:rsidRPr="002E4449">
        <w:t xml:space="preserve">  Remitimos copia del presente proyecto para ser incluida en el orden del día de la próxima sesión.</w:t>
      </w:r>
    </w:p>
    <w:p w14:paraId="35CA1F10" w14:textId="77777777" w:rsidR="00411F92" w:rsidRPr="002E4449" w:rsidRDefault="00411F92" w:rsidP="00B6186C">
      <w:pPr>
        <w:spacing w:line="360" w:lineRule="auto"/>
        <w:jc w:val="both"/>
      </w:pPr>
    </w:p>
    <w:p w14:paraId="6A9074D0" w14:textId="65B1E399" w:rsidR="00A97D8A" w:rsidRPr="002E5826" w:rsidRDefault="002E5826" w:rsidP="002E5826">
      <w:pPr>
        <w:spacing w:line="360" w:lineRule="auto"/>
        <w:jc w:val="center"/>
        <w:rPr>
          <w:b/>
          <w:bCs/>
          <w:u w:val="single"/>
        </w:rPr>
      </w:pPr>
      <w:r w:rsidRPr="002E5826">
        <w:rPr>
          <w:b/>
          <w:bCs/>
          <w:u w:val="single"/>
        </w:rPr>
        <w:t>Solicitando al DE informe motivos que hacen necesaria la modificación del PDT</w:t>
      </w:r>
      <w:r w:rsidR="009C7B10">
        <w:rPr>
          <w:b/>
          <w:bCs/>
          <w:u w:val="single"/>
        </w:rPr>
        <w:t>.-</w:t>
      </w:r>
    </w:p>
    <w:p w14:paraId="644273E9" w14:textId="090F7DE1" w:rsidR="00F44F91" w:rsidRPr="001E3A71" w:rsidRDefault="00F44F91" w:rsidP="00B6186C">
      <w:pPr>
        <w:spacing w:line="360" w:lineRule="auto"/>
        <w:jc w:val="center"/>
        <w:rPr>
          <w:b/>
          <w:u w:val="single"/>
        </w:rPr>
      </w:pPr>
    </w:p>
    <w:p w14:paraId="2C64B559" w14:textId="77777777" w:rsidR="0018576F" w:rsidRPr="002E4449" w:rsidRDefault="0018576F" w:rsidP="00B6186C">
      <w:pPr>
        <w:spacing w:line="360" w:lineRule="auto"/>
        <w:jc w:val="both"/>
        <w:rPr>
          <w:b/>
        </w:rPr>
      </w:pPr>
    </w:p>
    <w:p w14:paraId="68DE9E17" w14:textId="674DD3A9" w:rsidR="000B6F94" w:rsidRPr="000B6F94" w:rsidRDefault="00FF29F5" w:rsidP="00B6186C">
      <w:pPr>
        <w:spacing w:line="360" w:lineRule="auto"/>
        <w:jc w:val="both"/>
        <w:rPr>
          <w:b/>
          <w:lang w:val="es-ES_tradnl"/>
        </w:rPr>
      </w:pPr>
      <w:r w:rsidRPr="002E4449">
        <w:rPr>
          <w:b/>
          <w:lang w:val="es-ES_tradnl"/>
        </w:rPr>
        <w:t>Visto:</w:t>
      </w:r>
    </w:p>
    <w:p w14:paraId="23ED7E39" w14:textId="7BF8DDA8" w:rsidR="00A70402" w:rsidRDefault="000B6F94" w:rsidP="00B6186C">
      <w:pPr>
        <w:spacing w:line="360" w:lineRule="auto"/>
        <w:jc w:val="both"/>
        <w:rPr>
          <w:lang w:val="es-AR"/>
        </w:rPr>
      </w:pPr>
      <w:r>
        <w:rPr>
          <w:lang w:val="es-AR"/>
        </w:rPr>
        <w:t xml:space="preserve">              </w:t>
      </w:r>
      <w:r w:rsidR="002E5826" w:rsidRPr="002E5826">
        <w:rPr>
          <w:lang w:val="es-AR"/>
        </w:rPr>
        <w:t>El proceso impulsado por el Departamento Ejecutivo con el objeto de actualizar la normativa de ordenamiento territorial del Partido de Chascomús, y</w:t>
      </w:r>
      <w:r w:rsidR="002E5826">
        <w:rPr>
          <w:lang w:val="es-AR"/>
        </w:rPr>
        <w:t>;</w:t>
      </w:r>
    </w:p>
    <w:p w14:paraId="3062C580" w14:textId="77777777" w:rsidR="00707C0E" w:rsidRPr="002E4449" w:rsidRDefault="00707C0E" w:rsidP="00B6186C">
      <w:pPr>
        <w:spacing w:line="360" w:lineRule="auto"/>
        <w:jc w:val="both"/>
        <w:rPr>
          <w:lang w:val="es-ES_tradnl"/>
        </w:rPr>
      </w:pPr>
    </w:p>
    <w:p w14:paraId="23A866BC" w14:textId="2D6594A9" w:rsidR="005A52BE" w:rsidRDefault="00FF29F5" w:rsidP="00B6186C">
      <w:pPr>
        <w:spacing w:line="360" w:lineRule="auto"/>
        <w:jc w:val="both"/>
        <w:rPr>
          <w:b/>
          <w:lang w:val="es-ES_tradnl"/>
        </w:rPr>
      </w:pPr>
      <w:r w:rsidRPr="002E4449">
        <w:rPr>
          <w:b/>
          <w:lang w:val="es-ES_tradnl"/>
        </w:rPr>
        <w:t>Considerando:</w:t>
      </w:r>
    </w:p>
    <w:p w14:paraId="2D04E8D8" w14:textId="33B6C4EB" w:rsidR="00411F92" w:rsidRPr="00411F92" w:rsidRDefault="00411F92" w:rsidP="00B6186C">
      <w:pPr>
        <w:spacing w:line="360" w:lineRule="auto"/>
        <w:jc w:val="both"/>
        <w:rPr>
          <w:lang w:val="es-ES_tradnl"/>
        </w:rPr>
      </w:pPr>
    </w:p>
    <w:p w14:paraId="0FBB70EE" w14:textId="77777777" w:rsidR="00411F92" w:rsidRPr="00411F92" w:rsidRDefault="00411F92" w:rsidP="00411F92">
      <w:pPr>
        <w:spacing w:line="360" w:lineRule="auto"/>
        <w:ind w:firstLine="708"/>
        <w:jc w:val="both"/>
        <w:rPr>
          <w:lang w:val="es-ES_tradnl"/>
        </w:rPr>
      </w:pPr>
      <w:r w:rsidRPr="00411F92">
        <w:rPr>
          <w:lang w:val="es-ES_tradnl"/>
        </w:rPr>
        <w:t>Que este Honorable Cuerpo reconoce la importancia y oportunidad de mantener actualizada la normativa de ordenamiento territorial, atendiendo a las transformaciones sociales, productivas y urbanas operadas en el Partido desde la sanción del actual Plan de Desarrollo Territorial (PDT);</w:t>
      </w:r>
    </w:p>
    <w:p w14:paraId="24E820E5" w14:textId="77777777" w:rsidR="00411F92" w:rsidRPr="00411F92" w:rsidRDefault="00411F92" w:rsidP="00411F92">
      <w:pPr>
        <w:spacing w:line="360" w:lineRule="auto"/>
        <w:jc w:val="both"/>
        <w:rPr>
          <w:lang w:val="es-ES_tradnl"/>
        </w:rPr>
      </w:pPr>
    </w:p>
    <w:p w14:paraId="7842C123" w14:textId="77777777" w:rsidR="00411F92" w:rsidRPr="00411F92" w:rsidRDefault="00411F92" w:rsidP="00411F92">
      <w:pPr>
        <w:spacing w:line="360" w:lineRule="auto"/>
        <w:ind w:firstLine="708"/>
        <w:jc w:val="both"/>
        <w:rPr>
          <w:lang w:val="es-ES_tradnl"/>
        </w:rPr>
      </w:pPr>
      <w:r w:rsidRPr="00411F92">
        <w:rPr>
          <w:lang w:val="es-ES_tradnl"/>
        </w:rPr>
        <w:t>Que, en tal sentido, este Concejo manifiesta su disposición a acompañar y participar activamente en todo proceso de revisión, ampliación o actualización del PDT que se enmarque en los procedimientos previstos por la propia normativa vigente;</w:t>
      </w:r>
    </w:p>
    <w:p w14:paraId="33F854A6" w14:textId="77777777" w:rsidR="00411F92" w:rsidRPr="00411F92" w:rsidRDefault="00411F92" w:rsidP="00411F92">
      <w:pPr>
        <w:spacing w:line="360" w:lineRule="auto"/>
        <w:jc w:val="both"/>
        <w:rPr>
          <w:lang w:val="es-ES_tradnl"/>
        </w:rPr>
      </w:pPr>
    </w:p>
    <w:p w14:paraId="58D444BC" w14:textId="77777777" w:rsidR="00411F92" w:rsidRPr="00411F92" w:rsidRDefault="00411F92" w:rsidP="00411F92">
      <w:pPr>
        <w:spacing w:line="360" w:lineRule="auto"/>
        <w:ind w:firstLine="708"/>
        <w:jc w:val="both"/>
        <w:rPr>
          <w:lang w:val="es-ES_tradnl"/>
        </w:rPr>
      </w:pPr>
      <w:r w:rsidRPr="00411F92">
        <w:rPr>
          <w:lang w:val="es-ES_tradnl"/>
        </w:rPr>
        <w:lastRenderedPageBreak/>
        <w:t>Que el actual PDT fue desarrollado entre los años 2007 y 2011, y convalidado por la autoridad provincial competente en el año 2014, encontrándose contenido en las Ordenanzas N° 4030/09 y N° 4561/12;</w:t>
      </w:r>
    </w:p>
    <w:p w14:paraId="625DD7BB" w14:textId="77777777" w:rsidR="00411F92" w:rsidRPr="00411F92" w:rsidRDefault="00411F92" w:rsidP="00411F92">
      <w:pPr>
        <w:spacing w:line="360" w:lineRule="auto"/>
        <w:jc w:val="both"/>
        <w:rPr>
          <w:lang w:val="es-ES_tradnl"/>
        </w:rPr>
      </w:pPr>
    </w:p>
    <w:p w14:paraId="452A0F4E" w14:textId="77777777" w:rsidR="00411F92" w:rsidRPr="00411F92" w:rsidRDefault="00411F92" w:rsidP="00411F92">
      <w:pPr>
        <w:spacing w:line="360" w:lineRule="auto"/>
        <w:ind w:firstLine="708"/>
        <w:jc w:val="both"/>
        <w:rPr>
          <w:lang w:val="es-ES_tradnl"/>
        </w:rPr>
      </w:pPr>
      <w:r w:rsidRPr="00411F92">
        <w:rPr>
          <w:lang w:val="es-ES_tradnl"/>
        </w:rPr>
        <w:t>Que dicho cuerpo normativo fue el resultado de un extenso proceso de recopilación y sistematización de información, volcada oportunamente en el Sistema de Información Municipal mediante un software de tipo GIS, y se complementó con la implementación del Plan Estratégico de Chascomús (PECH), instrumento que permitió construir un diagnóstico integral del municipio en sus dimensiones territorial, social, productiva y urbanística;</w:t>
      </w:r>
    </w:p>
    <w:p w14:paraId="7999EC2A" w14:textId="77777777" w:rsidR="00411F92" w:rsidRPr="00411F92" w:rsidRDefault="00411F92" w:rsidP="00411F92">
      <w:pPr>
        <w:spacing w:line="360" w:lineRule="auto"/>
        <w:jc w:val="both"/>
        <w:rPr>
          <w:lang w:val="es-ES_tradnl"/>
        </w:rPr>
      </w:pPr>
    </w:p>
    <w:p w14:paraId="2105F661" w14:textId="77777777" w:rsidR="00411F92" w:rsidRPr="00411F92" w:rsidRDefault="00411F92" w:rsidP="00411F92">
      <w:pPr>
        <w:spacing w:line="360" w:lineRule="auto"/>
        <w:ind w:firstLine="708"/>
        <w:jc w:val="both"/>
        <w:rPr>
          <w:lang w:val="es-ES_tradnl"/>
        </w:rPr>
      </w:pPr>
      <w:r w:rsidRPr="00411F92">
        <w:rPr>
          <w:lang w:val="es-ES_tradnl"/>
        </w:rPr>
        <w:t>Que ese proceso contó con el aporte sostenido de organismos de gobierno, organizaciones no gubernamentales, entidades sindicales, colegios profesionales, sectores de la producción y especialistas en las distintas materias involucradas, constituyendo un valioso patrimonio técnico y participativo del Partido;</w:t>
      </w:r>
    </w:p>
    <w:p w14:paraId="7CC9A919" w14:textId="77777777" w:rsidR="00411F92" w:rsidRPr="00411F92" w:rsidRDefault="00411F92" w:rsidP="00411F92">
      <w:pPr>
        <w:spacing w:line="360" w:lineRule="auto"/>
        <w:jc w:val="both"/>
        <w:rPr>
          <w:lang w:val="es-ES_tradnl"/>
        </w:rPr>
      </w:pPr>
    </w:p>
    <w:p w14:paraId="5F691752" w14:textId="77777777" w:rsidR="00411F92" w:rsidRPr="00411F92" w:rsidRDefault="00411F92" w:rsidP="00411F92">
      <w:pPr>
        <w:spacing w:line="360" w:lineRule="auto"/>
        <w:ind w:firstLine="708"/>
        <w:jc w:val="both"/>
        <w:rPr>
          <w:lang w:val="es-ES_tradnl"/>
        </w:rPr>
      </w:pPr>
      <w:r w:rsidRPr="00411F92">
        <w:rPr>
          <w:lang w:val="es-ES_tradnl"/>
        </w:rPr>
        <w:t>Que el propio PDT prevé expresamente, en sus Capítulos XIV, XVII y XVIII, los procedimientos para su actualización y modificación, definiendo el rol del Honorable Concejo Deliberante y los mecanismos de participación ciudadana aplicables, lo que demuestra que el instrumento fue concebido como una norma dinámica, susceptible de ajustes periódicos sin necesidad de su reemplazo integral;</w:t>
      </w:r>
    </w:p>
    <w:p w14:paraId="5DB08CB7" w14:textId="77777777" w:rsidR="00411F92" w:rsidRPr="00411F92" w:rsidRDefault="00411F92" w:rsidP="00411F92">
      <w:pPr>
        <w:spacing w:line="360" w:lineRule="auto"/>
        <w:jc w:val="both"/>
        <w:rPr>
          <w:lang w:val="es-ES_tradnl"/>
        </w:rPr>
      </w:pPr>
    </w:p>
    <w:p w14:paraId="59131FD8" w14:textId="77777777" w:rsidR="00411F92" w:rsidRPr="00411F92" w:rsidRDefault="00411F92" w:rsidP="00411F92">
      <w:pPr>
        <w:spacing w:line="360" w:lineRule="auto"/>
        <w:ind w:firstLine="708"/>
        <w:jc w:val="both"/>
        <w:rPr>
          <w:lang w:val="es-ES_tradnl"/>
        </w:rPr>
      </w:pPr>
      <w:r w:rsidRPr="00411F92">
        <w:rPr>
          <w:lang w:val="es-ES_tradnl"/>
        </w:rPr>
        <w:t>Que, se encontraría en curso un trabajo a cargo del “Laboratorio L+Egraph” —integrado por docentes de la Facultad de Arquitectura y Urbanismo de la Universidad Nacional de La Plata— orientado a la elaboración de un instrumento denominado “Plan y Código de Ordenamiento Territorial - Partido de Chascomús”;</w:t>
      </w:r>
    </w:p>
    <w:p w14:paraId="4DB999BA" w14:textId="77777777" w:rsidR="00411F92" w:rsidRPr="00411F92" w:rsidRDefault="00411F92" w:rsidP="00411F92">
      <w:pPr>
        <w:spacing w:line="360" w:lineRule="auto"/>
        <w:jc w:val="both"/>
        <w:rPr>
          <w:lang w:val="es-ES_tradnl"/>
        </w:rPr>
      </w:pPr>
    </w:p>
    <w:p w14:paraId="644B62DD" w14:textId="77777777" w:rsidR="00411F92" w:rsidRPr="00411F92" w:rsidRDefault="00411F92" w:rsidP="00411F92">
      <w:pPr>
        <w:spacing w:line="360" w:lineRule="auto"/>
        <w:ind w:firstLine="708"/>
        <w:jc w:val="both"/>
        <w:rPr>
          <w:lang w:val="es-ES_tradnl"/>
        </w:rPr>
      </w:pPr>
      <w:r w:rsidRPr="00411F92">
        <w:rPr>
          <w:lang w:val="es-ES_tradnl"/>
        </w:rPr>
        <w:t xml:space="preserve">Que la denominación adoptada y los alcances que se conocen del trabajo plantean un interrogante razonable acerca de la naturaleza del proceso: si se trata de una revisión y actualización del PDT vigente —encuadrada en los procedimientos previstos por sus propios </w:t>
      </w:r>
      <w:r w:rsidRPr="00411F92">
        <w:rPr>
          <w:lang w:val="es-ES_tradnl"/>
        </w:rPr>
        <w:lastRenderedPageBreak/>
        <w:t>Capítulos XIV, XVII y XVIII—, o bien de la elaboración de un instrumento sustitutivo, surgido de un diagnóstico autónomo y destinado a reemplazar integralmente la normativa actual;</w:t>
      </w:r>
    </w:p>
    <w:p w14:paraId="3B1CA083" w14:textId="77777777" w:rsidR="00411F92" w:rsidRPr="00411F92" w:rsidRDefault="00411F92" w:rsidP="00411F92">
      <w:pPr>
        <w:spacing w:line="360" w:lineRule="auto"/>
        <w:jc w:val="both"/>
        <w:rPr>
          <w:lang w:val="es-ES_tradnl"/>
        </w:rPr>
      </w:pPr>
    </w:p>
    <w:p w14:paraId="54468E77" w14:textId="77777777" w:rsidR="00411F92" w:rsidRPr="00411F92" w:rsidRDefault="00411F92" w:rsidP="00411F92">
      <w:pPr>
        <w:spacing w:line="360" w:lineRule="auto"/>
        <w:ind w:firstLine="708"/>
        <w:jc w:val="both"/>
        <w:rPr>
          <w:lang w:val="es-ES_tradnl"/>
        </w:rPr>
      </w:pPr>
      <w:r w:rsidRPr="00411F92">
        <w:rPr>
          <w:lang w:val="es-ES_tradnl"/>
        </w:rPr>
        <w:t>Que esta distinción no es meramente terminológica: una revisión preserva el acervo técnico, participativo e institucional acumulado en el PECH y el PDT, y permite ajustar la norma a las nuevas realidades sobre la base de lo ya construido; mientras que una sustitución integral implica reabrir desde su origen un debate que la comunidad de Chascomús ya transitó, con el riesgo de perder continuidad institucional y de subutilizar el extenso trabajo previo;</w:t>
      </w:r>
    </w:p>
    <w:p w14:paraId="31D45302" w14:textId="77777777" w:rsidR="00411F92" w:rsidRPr="00411F92" w:rsidRDefault="00411F92" w:rsidP="00411F92">
      <w:pPr>
        <w:spacing w:line="360" w:lineRule="auto"/>
        <w:jc w:val="both"/>
        <w:rPr>
          <w:lang w:val="es-ES_tradnl"/>
        </w:rPr>
      </w:pPr>
    </w:p>
    <w:p w14:paraId="39813D28" w14:textId="77777777" w:rsidR="00411F92" w:rsidRPr="00411F92" w:rsidRDefault="00411F92" w:rsidP="00411F92">
      <w:pPr>
        <w:spacing w:line="360" w:lineRule="auto"/>
        <w:ind w:firstLine="708"/>
        <w:jc w:val="both"/>
        <w:rPr>
          <w:lang w:val="es-ES_tradnl"/>
        </w:rPr>
      </w:pPr>
      <w:r w:rsidRPr="00411F92">
        <w:rPr>
          <w:lang w:val="es-ES_tradnl"/>
        </w:rPr>
        <w:t>Que el PDT lleva aproximadamente catorce (14) años de vigencia efectiva, lapso durante el cual se han producido transformaciones que justifican plenamente su revisión, pero que no necesariamente fundamentan su reemplazo integral por una norma enteramente nueva;</w:t>
      </w:r>
    </w:p>
    <w:p w14:paraId="2E1401AC" w14:textId="77777777" w:rsidR="00411F92" w:rsidRPr="00411F92" w:rsidRDefault="00411F92" w:rsidP="00411F92">
      <w:pPr>
        <w:spacing w:line="360" w:lineRule="auto"/>
        <w:jc w:val="both"/>
        <w:rPr>
          <w:lang w:val="es-ES_tradnl"/>
        </w:rPr>
      </w:pPr>
    </w:p>
    <w:p w14:paraId="5090EAAA" w14:textId="77777777" w:rsidR="00411F92" w:rsidRPr="00411F92" w:rsidRDefault="00411F92" w:rsidP="00411F92">
      <w:pPr>
        <w:spacing w:line="360" w:lineRule="auto"/>
        <w:ind w:firstLine="708"/>
        <w:jc w:val="both"/>
        <w:rPr>
          <w:lang w:val="es-ES_tradnl"/>
        </w:rPr>
      </w:pPr>
      <w:r w:rsidRPr="00411F92">
        <w:rPr>
          <w:lang w:val="es-ES_tradnl"/>
        </w:rPr>
        <w:t>Que, por las razones expuestas, resulta conveniente que el Departamento Ejecutivo informe a este Cuerpo el encuadre conceptual y procedimental del trabajo en curso, a fin de que esta etapa pueda transitarse con la participación activa del Concejo Deliberante y de las organizaciones de la comunidad, conforme lo previsto por la propia normativa vigente;</w:t>
      </w:r>
    </w:p>
    <w:p w14:paraId="62876B06" w14:textId="77777777" w:rsidR="00411F92" w:rsidRPr="00411F92" w:rsidRDefault="00411F92" w:rsidP="00411F92">
      <w:pPr>
        <w:spacing w:line="360" w:lineRule="auto"/>
        <w:jc w:val="both"/>
        <w:rPr>
          <w:lang w:val="es-ES_tradnl"/>
        </w:rPr>
      </w:pPr>
    </w:p>
    <w:p w14:paraId="69FB18C5" w14:textId="2B143211" w:rsidR="006B16F1" w:rsidRPr="009C7B10" w:rsidRDefault="00411F92" w:rsidP="009C7B10">
      <w:pPr>
        <w:spacing w:line="360" w:lineRule="auto"/>
        <w:ind w:firstLine="708"/>
        <w:jc w:val="both"/>
        <w:rPr>
          <w:lang w:val="es-ES_tradnl"/>
        </w:rPr>
      </w:pPr>
      <w:r w:rsidRPr="00411F92">
        <w:rPr>
          <w:lang w:val="es-ES_tradnl"/>
        </w:rPr>
        <w:t>Que el marco normativo provincial aplicable —en particular el Decreto-Ley N° 8912/77 de Ordenamiento Territorial y Uso del Suelo, y la Ley Orgánica de las Municipalidades— refuerza la necesidad de que toda intervención sobre la normativa territorial vigente cuente con el debido sustento técnico, participativo e institucional;</w:t>
      </w:r>
    </w:p>
    <w:p w14:paraId="55CEBCE8" w14:textId="77777777" w:rsidR="00807415" w:rsidRPr="00707C0E" w:rsidRDefault="00807415" w:rsidP="00B6186C">
      <w:pPr>
        <w:spacing w:line="360" w:lineRule="auto"/>
        <w:jc w:val="both"/>
      </w:pPr>
    </w:p>
    <w:p w14:paraId="5D676692" w14:textId="0776B61E" w:rsidR="000A3449" w:rsidRPr="002E4449" w:rsidRDefault="001E7BBB" w:rsidP="00B6186C">
      <w:pPr>
        <w:spacing w:line="360" w:lineRule="auto"/>
        <w:jc w:val="center"/>
        <w:rPr>
          <w:lang w:val="es-ES_tradnl"/>
        </w:rPr>
      </w:pPr>
      <w:r w:rsidRPr="002E4449">
        <w:rPr>
          <w:rFonts w:eastAsia="Verdana"/>
        </w:rPr>
        <w:t xml:space="preserve">Por ello, </w:t>
      </w:r>
      <w:r w:rsidR="002D7D73" w:rsidRPr="002E4449">
        <w:rPr>
          <w:rFonts w:eastAsia="Verdana"/>
          <w:b/>
          <w:bCs/>
        </w:rPr>
        <w:t xml:space="preserve">los </w:t>
      </w:r>
      <w:r w:rsidR="00C33164" w:rsidRPr="002E4449">
        <w:rPr>
          <w:rFonts w:eastAsia="Verdana"/>
          <w:b/>
          <w:bCs/>
        </w:rPr>
        <w:t>B</w:t>
      </w:r>
      <w:r w:rsidR="002D7D73" w:rsidRPr="002E4449">
        <w:rPr>
          <w:rFonts w:eastAsia="Verdana"/>
          <w:b/>
          <w:bCs/>
        </w:rPr>
        <w:t>loques</w:t>
      </w:r>
      <w:r w:rsidRPr="002E4449">
        <w:rPr>
          <w:rFonts w:eastAsia="Verdana"/>
          <w:b/>
          <w:bCs/>
        </w:rPr>
        <w:t xml:space="preserve"> </w:t>
      </w:r>
      <w:r w:rsidR="002E4449" w:rsidRPr="002E4449">
        <w:rPr>
          <w:rFonts w:eastAsia="Verdana"/>
          <w:b/>
          <w:bCs/>
        </w:rPr>
        <w:t>POTENCIA</w:t>
      </w:r>
      <w:r w:rsidR="00C33164" w:rsidRPr="002E4449">
        <w:rPr>
          <w:rFonts w:eastAsia="Verdana"/>
          <w:b/>
          <w:bCs/>
        </w:rPr>
        <w:t>,</w:t>
      </w:r>
      <w:r w:rsidR="00AE2300" w:rsidRPr="002E4449">
        <w:rPr>
          <w:rFonts w:eastAsia="Verdana"/>
          <w:b/>
          <w:bCs/>
        </w:rPr>
        <w:t xml:space="preserve"> </w:t>
      </w:r>
      <w:r w:rsidR="00C33164" w:rsidRPr="002E4449">
        <w:rPr>
          <w:rFonts w:eastAsia="Verdana"/>
          <w:b/>
          <w:bCs/>
        </w:rPr>
        <w:t xml:space="preserve">y GEN </w:t>
      </w:r>
      <w:r w:rsidRPr="002E4449">
        <w:rPr>
          <w:rFonts w:eastAsia="Verdana"/>
        </w:rPr>
        <w:t>en atribución a sus facultades que le confiere la Ley Orgánica de las Municipalidades, propone</w:t>
      </w:r>
      <w:r w:rsidR="00631CFE" w:rsidRPr="002E4449">
        <w:rPr>
          <w:rFonts w:eastAsia="Verdana"/>
        </w:rPr>
        <w:t>n</w:t>
      </w:r>
      <w:r w:rsidRPr="002E4449">
        <w:rPr>
          <w:rFonts w:eastAsia="Verdana"/>
        </w:rPr>
        <w:t xml:space="preserve"> </w:t>
      </w:r>
      <w:r w:rsidR="009F536A" w:rsidRPr="002E4449">
        <w:rPr>
          <w:rFonts w:eastAsia="Verdana"/>
        </w:rPr>
        <w:t>el</w:t>
      </w:r>
      <w:r w:rsidRPr="002E4449">
        <w:rPr>
          <w:rFonts w:eastAsia="Verdana"/>
        </w:rPr>
        <w:t xml:space="preserve"> siguiente:</w:t>
      </w:r>
    </w:p>
    <w:p w14:paraId="62D6E08E" w14:textId="77777777" w:rsidR="00A53955" w:rsidRPr="000B6F94" w:rsidRDefault="00A53955" w:rsidP="00B6186C">
      <w:pPr>
        <w:spacing w:line="360" w:lineRule="auto"/>
        <w:jc w:val="both"/>
        <w:rPr>
          <w:rFonts w:eastAsia="Verdana"/>
        </w:rPr>
      </w:pPr>
    </w:p>
    <w:p w14:paraId="79042CA9" w14:textId="1CD405CA" w:rsidR="00E92DEB" w:rsidRPr="000B6F94" w:rsidRDefault="00A97D8A" w:rsidP="009C7B10">
      <w:pPr>
        <w:spacing w:line="360" w:lineRule="auto"/>
        <w:jc w:val="center"/>
        <w:rPr>
          <w:b/>
          <w:bCs/>
        </w:rPr>
      </w:pPr>
      <w:r w:rsidRPr="001E3A71">
        <w:rPr>
          <w:b/>
          <w:bCs/>
        </w:rPr>
        <w:t xml:space="preserve">PROYECTO DE </w:t>
      </w:r>
      <w:r w:rsidR="00807415" w:rsidRPr="001E3A71">
        <w:rPr>
          <w:b/>
          <w:bCs/>
        </w:rPr>
        <w:t>COMUNICACIÓN</w:t>
      </w:r>
      <w:r w:rsidRPr="001E3A71">
        <w:rPr>
          <w:b/>
          <w:bCs/>
        </w:rPr>
        <w:t>:</w:t>
      </w:r>
    </w:p>
    <w:p w14:paraId="0A04C10D" w14:textId="77777777" w:rsidR="00411F92" w:rsidRDefault="00807415" w:rsidP="00411F92">
      <w:pPr>
        <w:spacing w:line="360" w:lineRule="auto"/>
        <w:jc w:val="both"/>
        <w:rPr>
          <w:lang w:eastAsia="en-US"/>
        </w:rPr>
      </w:pPr>
      <w:r w:rsidRPr="001E3A71">
        <w:rPr>
          <w:b/>
          <w:lang w:eastAsia="en-US"/>
        </w:rPr>
        <w:t>ARTÍCULO 1°:</w:t>
      </w:r>
      <w:r>
        <w:rPr>
          <w:lang w:eastAsia="en-US"/>
        </w:rPr>
        <w:t xml:space="preserve"> </w:t>
      </w:r>
      <w:r w:rsidR="00411F92">
        <w:rPr>
          <w:lang w:eastAsia="en-US"/>
        </w:rPr>
        <w:t xml:space="preserve"> Solicítase al Departamento Ejecutivo que informe a este Honorable Cuerpo, de manera precisa, cuál es la naturaleza del proceso actualmente en curso respecto del Plan de Desarrollo Territorial, indicando si el mismo se concibe como:</w:t>
      </w:r>
    </w:p>
    <w:p w14:paraId="736EC5BE" w14:textId="77777777" w:rsidR="00411F92" w:rsidRDefault="00411F92" w:rsidP="00411F92">
      <w:pPr>
        <w:spacing w:line="360" w:lineRule="auto"/>
        <w:jc w:val="both"/>
        <w:rPr>
          <w:lang w:eastAsia="en-US"/>
        </w:rPr>
      </w:pPr>
    </w:p>
    <w:p w14:paraId="7BA508CC" w14:textId="77777777" w:rsidR="00411F92" w:rsidRDefault="00411F92" w:rsidP="00411F92">
      <w:pPr>
        <w:spacing w:line="360" w:lineRule="auto"/>
        <w:jc w:val="both"/>
        <w:rPr>
          <w:lang w:eastAsia="en-US"/>
        </w:rPr>
      </w:pPr>
      <w:r>
        <w:rPr>
          <w:lang w:eastAsia="en-US"/>
        </w:rPr>
        <w:t>a) Una revisión, actualización o ampliación del PDT vigente, dentro de los procedimientos previstos en los Capítulos XIV, XVII y XVIII de las Ordenanzas N° 4030/09 y N° 4561/12; o</w:t>
      </w:r>
    </w:p>
    <w:p w14:paraId="054F8734" w14:textId="77777777" w:rsidR="00411F92" w:rsidRDefault="00411F92" w:rsidP="00411F92">
      <w:pPr>
        <w:spacing w:line="360" w:lineRule="auto"/>
        <w:jc w:val="both"/>
        <w:rPr>
          <w:lang w:eastAsia="en-US"/>
        </w:rPr>
      </w:pPr>
    </w:p>
    <w:p w14:paraId="0F21A86B" w14:textId="57028A90" w:rsidR="00807415" w:rsidRDefault="00411F92" w:rsidP="00411F92">
      <w:pPr>
        <w:spacing w:line="360" w:lineRule="auto"/>
        <w:jc w:val="both"/>
        <w:rPr>
          <w:lang w:eastAsia="en-US"/>
        </w:rPr>
      </w:pPr>
      <w:r>
        <w:rPr>
          <w:lang w:eastAsia="en-US"/>
        </w:rPr>
        <w:t>b) La elaboración de un nuevo instrumento normativo, autónomo y sustitutivo del PDT actual.</w:t>
      </w:r>
    </w:p>
    <w:p w14:paraId="1946CDF1" w14:textId="77777777" w:rsidR="00807415" w:rsidRDefault="00807415" w:rsidP="00B6186C">
      <w:pPr>
        <w:spacing w:line="360" w:lineRule="auto"/>
        <w:jc w:val="both"/>
        <w:rPr>
          <w:lang w:eastAsia="en-US"/>
        </w:rPr>
      </w:pPr>
    </w:p>
    <w:p w14:paraId="4C574B73" w14:textId="231164DB" w:rsidR="00807415" w:rsidRDefault="00807415" w:rsidP="00B6186C">
      <w:pPr>
        <w:spacing w:line="360" w:lineRule="auto"/>
        <w:jc w:val="both"/>
        <w:rPr>
          <w:lang w:eastAsia="en-US"/>
        </w:rPr>
      </w:pPr>
      <w:r w:rsidRPr="001E3A71">
        <w:rPr>
          <w:b/>
          <w:lang w:eastAsia="en-US"/>
        </w:rPr>
        <w:t>ARTÍCULO 2</w:t>
      </w:r>
      <w:r>
        <w:rPr>
          <w:lang w:eastAsia="en-US"/>
        </w:rPr>
        <w:t xml:space="preserve">°: </w:t>
      </w:r>
      <w:r w:rsidR="00411F92" w:rsidRPr="00411F92">
        <w:rPr>
          <w:lang w:eastAsia="en-US"/>
        </w:rPr>
        <w:t>Solicítase al Departamento Ejecutivo que, conforme el encuadre informado en el artículo anterior, comunique los fundamentos técnicos, diagnósticos y/o estudios que sustentan dicha decisión, así como el alcance previsto de las modificaciones a introducir.</w:t>
      </w:r>
    </w:p>
    <w:p w14:paraId="4BF65DC2" w14:textId="77777777" w:rsidR="00807415" w:rsidRDefault="00807415" w:rsidP="00B6186C">
      <w:pPr>
        <w:spacing w:line="360" w:lineRule="auto"/>
        <w:jc w:val="both"/>
        <w:rPr>
          <w:lang w:eastAsia="en-US"/>
        </w:rPr>
      </w:pPr>
    </w:p>
    <w:p w14:paraId="0C7FA895" w14:textId="10C53EDC" w:rsidR="00411F92" w:rsidRDefault="00807415" w:rsidP="00411F92">
      <w:pPr>
        <w:spacing w:line="360" w:lineRule="auto"/>
        <w:jc w:val="both"/>
        <w:rPr>
          <w:lang w:eastAsia="en-US"/>
        </w:rPr>
      </w:pPr>
      <w:r w:rsidRPr="001E3A71">
        <w:rPr>
          <w:b/>
          <w:lang w:eastAsia="en-US"/>
        </w:rPr>
        <w:t>ARTÍCULO 3°:</w:t>
      </w:r>
      <w:r>
        <w:rPr>
          <w:lang w:eastAsia="en-US"/>
        </w:rPr>
        <w:t xml:space="preserve"> </w:t>
      </w:r>
      <w:r w:rsidR="00411F92">
        <w:rPr>
          <w:lang w:eastAsia="en-US"/>
        </w:rPr>
        <w:t xml:space="preserve"> Solicítase información detallada sobre el estado actual del proceso, incluyendo:</w:t>
      </w:r>
    </w:p>
    <w:p w14:paraId="1873172D" w14:textId="77777777" w:rsidR="00411F92" w:rsidRDefault="00411F92" w:rsidP="00411F92">
      <w:pPr>
        <w:spacing w:line="360" w:lineRule="auto"/>
        <w:jc w:val="both"/>
        <w:rPr>
          <w:lang w:eastAsia="en-US"/>
        </w:rPr>
      </w:pPr>
      <w:r>
        <w:rPr>
          <w:lang w:eastAsia="en-US"/>
        </w:rPr>
        <w:t>a) Términos y alcances del convenio suscripto con el Laboratorio L+Egraph, acompañando copia del mismo;</w:t>
      </w:r>
    </w:p>
    <w:p w14:paraId="124CE8EA" w14:textId="77777777" w:rsidR="00411F92" w:rsidRDefault="00411F92" w:rsidP="00411F92">
      <w:pPr>
        <w:spacing w:line="360" w:lineRule="auto"/>
        <w:jc w:val="both"/>
        <w:rPr>
          <w:lang w:eastAsia="en-US"/>
        </w:rPr>
      </w:pPr>
      <w:r>
        <w:rPr>
          <w:lang w:eastAsia="en-US"/>
        </w:rPr>
        <w:t>b) Cronograma de trabajo y grado de avance a la fecha;</w:t>
      </w:r>
    </w:p>
    <w:p w14:paraId="2B901FDB" w14:textId="77777777" w:rsidR="00411F92" w:rsidRDefault="00411F92" w:rsidP="00411F92">
      <w:pPr>
        <w:spacing w:line="360" w:lineRule="auto"/>
        <w:jc w:val="both"/>
        <w:rPr>
          <w:lang w:eastAsia="en-US"/>
        </w:rPr>
      </w:pPr>
      <w:r>
        <w:rPr>
          <w:lang w:eastAsia="en-US"/>
        </w:rPr>
        <w:t>c) Mecanismos de consulta y participación implementados o previstos respecto de las organizaciones de la comunidad, colegios profesionales y demás actores institucionales, además del que ya está participando el HCD;</w:t>
      </w:r>
    </w:p>
    <w:p w14:paraId="4577B34B" w14:textId="5322D14A" w:rsidR="00807415" w:rsidRDefault="00411F92" w:rsidP="00411F92">
      <w:pPr>
        <w:spacing w:line="360" w:lineRule="auto"/>
        <w:jc w:val="both"/>
        <w:rPr>
          <w:lang w:eastAsia="en-US"/>
        </w:rPr>
      </w:pPr>
      <w:r>
        <w:rPr>
          <w:lang w:eastAsia="en-US"/>
        </w:rPr>
        <w:t>d) Intervención y dictámenes producidos por el Consejo de Ordenamiento Urbano y Territorial (COUT);</w:t>
      </w:r>
    </w:p>
    <w:p w14:paraId="1C261998" w14:textId="77777777" w:rsidR="00807415" w:rsidRDefault="00807415" w:rsidP="00B6186C">
      <w:pPr>
        <w:spacing w:line="360" w:lineRule="auto"/>
        <w:jc w:val="both"/>
        <w:rPr>
          <w:lang w:eastAsia="en-US"/>
        </w:rPr>
      </w:pPr>
    </w:p>
    <w:p w14:paraId="62DCDB59" w14:textId="5E6B6A2C" w:rsidR="00DB4CCC" w:rsidRDefault="00807415" w:rsidP="00B6186C">
      <w:pPr>
        <w:spacing w:line="360" w:lineRule="auto"/>
        <w:jc w:val="both"/>
        <w:rPr>
          <w:lang w:eastAsia="en-US"/>
        </w:rPr>
      </w:pPr>
      <w:r w:rsidRPr="001E3A71">
        <w:rPr>
          <w:b/>
          <w:lang w:eastAsia="en-US"/>
        </w:rPr>
        <w:t>ARTÍCULO 4°:</w:t>
      </w:r>
      <w:r>
        <w:rPr>
          <w:lang w:eastAsia="en-US"/>
        </w:rPr>
        <w:t xml:space="preserve"> </w:t>
      </w:r>
      <w:r w:rsidR="00411F92" w:rsidRPr="00411F92">
        <w:rPr>
          <w:lang w:eastAsia="en-US"/>
        </w:rPr>
        <w:t>Solicítase a la Universidad Nacional de La Plata y a la Facultad de Arquitectura y Urbanismo de dicha casa de altos estudios que informen respecto del “Laboratorio L+Egraph”: su naturaleza institucional —esto es, si se trata de una Unidad de Investigación, un equipo docente, un centro o instituto formalmente reconocido, o bien de un equipo conformado por docentes de esa Facultad que actúa en el marco de una prestación profesional—; y el carácter en que actúa en el presente proceso.</w:t>
      </w:r>
    </w:p>
    <w:p w14:paraId="59D500B6" w14:textId="2377AF9D" w:rsidR="00411F92" w:rsidRDefault="009C7B10" w:rsidP="00B6186C">
      <w:pPr>
        <w:spacing w:line="360" w:lineRule="auto"/>
        <w:jc w:val="both"/>
        <w:rPr>
          <w:lang w:eastAsia="en-US"/>
        </w:rPr>
      </w:pPr>
      <w:r>
        <w:rPr>
          <w:b/>
          <w:lang w:eastAsia="en-US"/>
        </w:rPr>
        <w:t>ARTICULO 5°:</w:t>
      </w:r>
      <w:r w:rsidR="00411F92" w:rsidRPr="00411F92">
        <w:rPr>
          <w:b/>
          <w:lang w:eastAsia="en-US"/>
        </w:rPr>
        <w:t xml:space="preserve"> </w:t>
      </w:r>
      <w:r w:rsidR="00411F92" w:rsidRPr="00411F92">
        <w:rPr>
          <w:lang w:eastAsia="en-US"/>
        </w:rPr>
        <w:t xml:space="preserve">Solicítase a la Dirección Provincial de Ordenamiento Urbano y Territorial (DPOUyT) que informe sobre el tipo y alcance de su intervención en el proceso aludido, así como sobre los requisitos formales que dicho organismo aplica para la convalidación de </w:t>
      </w:r>
      <w:r w:rsidR="00411F92" w:rsidRPr="00411F92">
        <w:rPr>
          <w:lang w:eastAsia="en-US"/>
        </w:rPr>
        <w:lastRenderedPageBreak/>
        <w:t>revisiones, actualizaciones o reemplazos integrales de planes de ordenamiento territorial municipales vigentes.</w:t>
      </w:r>
    </w:p>
    <w:p w14:paraId="48A62815" w14:textId="084CA628" w:rsidR="00411F92" w:rsidRDefault="00411F92" w:rsidP="00B6186C">
      <w:pPr>
        <w:spacing w:line="360" w:lineRule="auto"/>
        <w:jc w:val="both"/>
        <w:rPr>
          <w:lang w:eastAsia="en-US"/>
        </w:rPr>
      </w:pPr>
    </w:p>
    <w:p w14:paraId="31CBAC26" w14:textId="77777777" w:rsidR="00411F92" w:rsidRPr="00411F92" w:rsidRDefault="00411F92" w:rsidP="00411F92">
      <w:pPr>
        <w:spacing w:line="360" w:lineRule="auto"/>
        <w:jc w:val="both"/>
        <w:rPr>
          <w:b/>
          <w:lang w:eastAsia="en-US"/>
        </w:rPr>
      </w:pPr>
      <w:r w:rsidRPr="00411F92">
        <w:rPr>
          <w:b/>
          <w:lang w:eastAsia="en-US"/>
        </w:rPr>
        <w:t xml:space="preserve">ARTÍCULO 6º: </w:t>
      </w:r>
      <w:r w:rsidRPr="00411F92">
        <w:rPr>
          <w:lang w:eastAsia="en-US"/>
        </w:rPr>
        <w:t>Manifiéstase la disposición de este Honorable Cuerpo a participar activamente en el proceso de revisión y actualización de la normativa de ordenamiento territorial, en el entendimiento de que toda intervención sobre el PDT vigente debe encuadrarse en los procedimientos previstos por la propia norma y preservar el acervo técnico, participativo e institucional construido a partir del Plan Estratégico de Chascomús (PECH) y del actual Plan de Desarrollo Territorial.</w:t>
      </w:r>
    </w:p>
    <w:p w14:paraId="6D97EEFD" w14:textId="77777777" w:rsidR="00411F92" w:rsidRPr="00411F92" w:rsidRDefault="00411F92" w:rsidP="00411F92">
      <w:pPr>
        <w:spacing w:line="360" w:lineRule="auto"/>
        <w:jc w:val="both"/>
        <w:rPr>
          <w:b/>
          <w:lang w:eastAsia="en-US"/>
        </w:rPr>
      </w:pPr>
    </w:p>
    <w:p w14:paraId="7F8F033A" w14:textId="78B86129" w:rsidR="00411F92" w:rsidRPr="00411F92" w:rsidRDefault="00411F92" w:rsidP="00411F92">
      <w:pPr>
        <w:spacing w:line="360" w:lineRule="auto"/>
        <w:jc w:val="both"/>
        <w:rPr>
          <w:b/>
          <w:lang w:eastAsia="en-US"/>
        </w:rPr>
      </w:pPr>
      <w:r w:rsidRPr="00411F92">
        <w:rPr>
          <w:b/>
          <w:lang w:eastAsia="en-US"/>
        </w:rPr>
        <w:t xml:space="preserve">ARTÍCULO 7º: </w:t>
      </w:r>
      <w:r w:rsidRPr="009C7B10">
        <w:rPr>
          <w:lang w:eastAsia="en-US"/>
        </w:rPr>
        <w:t>De forma.</w:t>
      </w:r>
    </w:p>
    <w:sectPr w:rsidR="00411F92" w:rsidRPr="00411F92" w:rsidSect="003D5B05">
      <w:headerReference w:type="even" r:id="rId7"/>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F99BE" w14:textId="77777777" w:rsidR="00FA49E1" w:rsidRDefault="00FA49E1">
      <w:r>
        <w:separator/>
      </w:r>
    </w:p>
  </w:endnote>
  <w:endnote w:type="continuationSeparator" w:id="0">
    <w:p w14:paraId="7D4028AA" w14:textId="77777777" w:rsidR="00FA49E1" w:rsidRDefault="00FA4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7D54" w14:textId="77777777" w:rsidR="00B111D8"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01B2EE7D" w14:textId="77777777" w:rsidR="00B111D8" w:rsidRDefault="00FA49E1">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14:paraId="212F097F" w14:textId="7B507798" w:rsidR="00933AF1" w:rsidRDefault="003663E3">
        <w:pPr>
          <w:pStyle w:val="Piedepgina"/>
          <w:jc w:val="right"/>
        </w:pPr>
        <w:r>
          <w:rPr>
            <w:noProof/>
          </w:rPr>
          <w:fldChar w:fldCharType="begin"/>
        </w:r>
        <w:r>
          <w:rPr>
            <w:noProof/>
          </w:rPr>
          <w:instrText xml:space="preserve"> PAGE   \* MERGEFORMAT </w:instrText>
        </w:r>
        <w:r>
          <w:rPr>
            <w:noProof/>
          </w:rPr>
          <w:fldChar w:fldCharType="separate"/>
        </w:r>
        <w:r w:rsidR="00EC4D38">
          <w:rPr>
            <w:noProof/>
          </w:rPr>
          <w:t>1</w:t>
        </w:r>
        <w:r>
          <w:rPr>
            <w:noProof/>
          </w:rPr>
          <w:fldChar w:fldCharType="end"/>
        </w:r>
      </w:p>
    </w:sdtContent>
  </w:sdt>
  <w:p w14:paraId="248C0290" w14:textId="77777777" w:rsidR="00B111D8" w:rsidRDefault="00FA49E1">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0DB23" w14:textId="77777777" w:rsidR="00FA49E1" w:rsidRDefault="00FA49E1">
      <w:r>
        <w:separator/>
      </w:r>
    </w:p>
  </w:footnote>
  <w:footnote w:type="continuationSeparator" w:id="0">
    <w:p w14:paraId="373FD090" w14:textId="77777777" w:rsidR="00FA49E1" w:rsidRDefault="00FA49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E666F" w14:textId="77777777" w:rsidR="00EA7F7F" w:rsidRDefault="003663E3" w:rsidP="00EA7F7F">
    <w:pPr>
      <w:jc w:val="center"/>
      <w:rPr>
        <w:color w:val="000000"/>
        <w:sz w:val="22"/>
        <w:szCs w:val="22"/>
      </w:rPr>
    </w:pPr>
    <w:r>
      <w:rPr>
        <w:noProof/>
        <w:color w:val="000000"/>
        <w:sz w:val="22"/>
        <w:szCs w:val="22"/>
        <w:lang w:val="en-US" w:eastAsia="en-US"/>
      </w:rPr>
      <w:drawing>
        <wp:inline distT="0" distB="0" distL="0" distR="0" wp14:anchorId="20B43D4A" wp14:editId="3D9FF60E">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50AC5B68" w14:textId="77777777" w:rsidR="00EA7F7F"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7F3B8FA0" w14:textId="77777777" w:rsidR="00EA7F7F"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2B01EE14" w14:textId="77777777" w:rsidR="00EA7F7F"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14:paraId="04173FF9" w14:textId="77777777" w:rsidR="00EA7F7F" w:rsidRDefault="003663E3" w:rsidP="00EA7F7F">
    <w:pPr>
      <w:pStyle w:val="Encabezado"/>
      <w:rPr>
        <w:b/>
        <w:bCs/>
      </w:rPr>
    </w:pPr>
    <w:r w:rsidRPr="3AA98127">
      <w:rPr>
        <w:b/>
        <w:bCs/>
      </w:rPr>
      <w:t>“Año 2022 Las Malvinas son Argentinas. 40 años, Soberanía, Homenaje y Respeto”</w:t>
    </w:r>
  </w:p>
  <w:p w14:paraId="0AFDEA9C" w14:textId="77777777" w:rsidR="00CC377E" w:rsidRDefault="00FA49E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8962A" w14:textId="77777777" w:rsidR="00647273" w:rsidRPr="00BF7DC9" w:rsidRDefault="00647273" w:rsidP="00647273">
    <w:pPr>
      <w:jc w:val="center"/>
      <w:rPr>
        <w:rFonts w:ascii="Footlight MT Light" w:hAnsi="Footlight MT Light"/>
        <w:color w:val="000000"/>
      </w:rPr>
    </w:pPr>
    <w:r w:rsidRPr="00BF7DC9">
      <w:rPr>
        <w:rFonts w:ascii="Footlight MT Light" w:hAnsi="Footlight MT Light"/>
        <w:noProof/>
        <w:color w:val="000000"/>
        <w:lang w:val="en-US" w:eastAsia="en-US"/>
      </w:rPr>
      <w:drawing>
        <wp:inline distT="0" distB="0" distL="0" distR="0" wp14:anchorId="3CAF5D70" wp14:editId="2EA0702C">
          <wp:extent cx="694055" cy="605790"/>
          <wp:effectExtent l="0" t="0" r="0" b="0"/>
          <wp:docPr id="2" name="Imagen 2" descr="Escudo Chascomú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scudo Chascomú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055" cy="605790"/>
                  </a:xfrm>
                  <a:prstGeom prst="rect">
                    <a:avLst/>
                  </a:prstGeom>
                  <a:noFill/>
                  <a:ln>
                    <a:noFill/>
                  </a:ln>
                </pic:spPr>
              </pic:pic>
            </a:graphicData>
          </a:graphic>
        </wp:inline>
      </w:drawing>
    </w:r>
  </w:p>
  <w:p w14:paraId="1625D035" w14:textId="77777777" w:rsidR="00647273" w:rsidRPr="00B86158" w:rsidRDefault="00647273" w:rsidP="00647273">
    <w:pPr>
      <w:keepNext/>
      <w:jc w:val="center"/>
      <w:outlineLvl w:val="0"/>
      <w:rPr>
        <w:b/>
        <w:bCs/>
        <w:color w:val="000000"/>
        <w:sz w:val="22"/>
        <w:szCs w:val="22"/>
      </w:rPr>
    </w:pPr>
    <w:r w:rsidRPr="00B86158">
      <w:rPr>
        <w:b/>
        <w:bCs/>
        <w:color w:val="000000"/>
        <w:sz w:val="22"/>
        <w:szCs w:val="22"/>
      </w:rPr>
      <w:t>Honorable Concejo Deliberante</w:t>
    </w:r>
  </w:p>
  <w:p w14:paraId="43B139FA" w14:textId="2C19032F" w:rsidR="00647273" w:rsidRDefault="006461E5" w:rsidP="00647273">
    <w:pPr>
      <w:jc w:val="center"/>
      <w:rPr>
        <w:b/>
        <w:bCs/>
        <w:color w:val="000000"/>
        <w:sz w:val="22"/>
        <w:szCs w:val="22"/>
      </w:rPr>
    </w:pPr>
    <w:r>
      <w:rPr>
        <w:b/>
        <w:bCs/>
        <w:color w:val="000000"/>
        <w:sz w:val="22"/>
        <w:szCs w:val="22"/>
      </w:rPr>
      <w:t xml:space="preserve">Mitre 38 </w:t>
    </w:r>
    <w:r w:rsidR="00647273" w:rsidRPr="00B86158">
      <w:rPr>
        <w:b/>
        <w:bCs/>
        <w:color w:val="000000"/>
        <w:sz w:val="22"/>
        <w:szCs w:val="22"/>
      </w:rPr>
      <w:t>- Chascomús</w:t>
    </w:r>
  </w:p>
  <w:p w14:paraId="1A9645E5" w14:textId="5B2AB82F" w:rsidR="00896B63" w:rsidRPr="001A1A2B" w:rsidRDefault="006461E5" w:rsidP="00896B63">
    <w:pPr>
      <w:jc w:val="center"/>
      <w:rPr>
        <w:b/>
        <w:sz w:val="20"/>
        <w:szCs w:val="20"/>
      </w:rPr>
    </w:pPr>
    <w:r w:rsidRPr="001A1A2B">
      <w:rPr>
        <w:b/>
        <w:sz w:val="20"/>
        <w:szCs w:val="20"/>
      </w:rPr>
      <w:t xml:space="preserve"> </w:t>
    </w:r>
    <w:r w:rsidR="00896B63" w:rsidRPr="001A1A2B">
      <w:rPr>
        <w:b/>
        <w:sz w:val="20"/>
        <w:szCs w:val="20"/>
      </w:rPr>
      <w:t>“202</w:t>
    </w:r>
    <w:r>
      <w:rPr>
        <w:b/>
        <w:sz w:val="20"/>
        <w:szCs w:val="20"/>
      </w:rPr>
      <w:t>6</w:t>
    </w:r>
    <w:r w:rsidR="00896B63" w:rsidRPr="001A1A2B">
      <w:rPr>
        <w:b/>
        <w:sz w:val="20"/>
        <w:szCs w:val="20"/>
      </w:rPr>
      <w:t>:</w:t>
    </w:r>
    <w:r w:rsidR="00896B63">
      <w:rPr>
        <w:b/>
        <w:sz w:val="20"/>
        <w:szCs w:val="20"/>
      </w:rPr>
      <w:t xml:space="preserve"> Año del </w:t>
    </w:r>
    <w:r>
      <w:rPr>
        <w:b/>
        <w:sz w:val="20"/>
        <w:szCs w:val="20"/>
      </w:rPr>
      <w:t>20</w:t>
    </w:r>
    <w:r w:rsidR="00896B63">
      <w:rPr>
        <w:b/>
        <w:sz w:val="20"/>
        <w:szCs w:val="20"/>
      </w:rPr>
      <w:t xml:space="preserve">0° Aniversario </w:t>
    </w:r>
    <w:r>
      <w:rPr>
        <w:b/>
        <w:sz w:val="20"/>
        <w:szCs w:val="20"/>
      </w:rPr>
      <w:t>de la Escuela Primaria N°1 “Bernardino Rivadavia</w:t>
    </w:r>
    <w:r w:rsidR="00896B63" w:rsidRPr="001A1A2B">
      <w:rPr>
        <w:b/>
        <w:sz w:val="20"/>
        <w:szCs w:val="20"/>
      </w:rPr>
      <w:t>”</w:t>
    </w:r>
  </w:p>
  <w:p w14:paraId="7D1287BB" w14:textId="77777777" w:rsidR="00B111D8" w:rsidRDefault="00FA49E1">
    <w:pPr>
      <w:jc w:val="center"/>
      <w:rPr>
        <w:b/>
        <w:sz w:val="22"/>
        <w:szCs w:val="22"/>
      </w:rPr>
    </w:pPr>
  </w:p>
  <w:p w14:paraId="4AEE11A9" w14:textId="77777777" w:rsidR="00B111D8" w:rsidRDefault="00FA49E1">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6" w15:restartNumberingAfterBreak="0">
    <w:nsid w:val="42A73BD8"/>
    <w:multiLevelType w:val="hybridMultilevel"/>
    <w:tmpl w:val="A276021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3A13ED2"/>
    <w:multiLevelType w:val="hybridMultilevel"/>
    <w:tmpl w:val="5872757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DCB7612"/>
    <w:multiLevelType w:val="multilevel"/>
    <w:tmpl w:val="CB761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5D8264A"/>
    <w:multiLevelType w:val="hybridMultilevel"/>
    <w:tmpl w:val="905472A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798066D3"/>
    <w:multiLevelType w:val="hybridMultilevel"/>
    <w:tmpl w:val="BAF27AA6"/>
    <w:lvl w:ilvl="0" w:tplc="D7740ACE">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4"/>
  </w:num>
  <w:num w:numId="5">
    <w:abstractNumId w:val="12"/>
  </w:num>
  <w:num w:numId="6">
    <w:abstractNumId w:val="5"/>
  </w:num>
  <w:num w:numId="7">
    <w:abstractNumId w:val="0"/>
  </w:num>
  <w:num w:numId="8">
    <w:abstractNumId w:val="2"/>
  </w:num>
  <w:num w:numId="9">
    <w:abstractNumId w:val="14"/>
  </w:num>
  <w:num w:numId="10">
    <w:abstractNumId w:val="13"/>
  </w:num>
  <w:num w:numId="11">
    <w:abstractNumId w:val="10"/>
  </w:num>
  <w:num w:numId="12">
    <w:abstractNumId w:val="9"/>
  </w:num>
  <w:num w:numId="13">
    <w:abstractNumId w:val="6"/>
  </w:num>
  <w:num w:numId="14">
    <w:abstractNumId w:val="7"/>
  </w:num>
  <w:num w:numId="15">
    <w:abstractNumId w:val="15"/>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5397"/>
    <w:rsid w:val="00011B9F"/>
    <w:rsid w:val="00020439"/>
    <w:rsid w:val="000254BE"/>
    <w:rsid w:val="00033CEC"/>
    <w:rsid w:val="00044688"/>
    <w:rsid w:val="0005181D"/>
    <w:rsid w:val="00063FF5"/>
    <w:rsid w:val="00081067"/>
    <w:rsid w:val="00082B90"/>
    <w:rsid w:val="000A0C32"/>
    <w:rsid w:val="000A1AEC"/>
    <w:rsid w:val="000A3449"/>
    <w:rsid w:val="000A6FE8"/>
    <w:rsid w:val="000B3937"/>
    <w:rsid w:val="000B5775"/>
    <w:rsid w:val="000B6F94"/>
    <w:rsid w:val="000C111A"/>
    <w:rsid w:val="000D53E5"/>
    <w:rsid w:val="000E3F62"/>
    <w:rsid w:val="000E7D56"/>
    <w:rsid w:val="000F529E"/>
    <w:rsid w:val="001006A1"/>
    <w:rsid w:val="001037B8"/>
    <w:rsid w:val="00120ACF"/>
    <w:rsid w:val="00120BAE"/>
    <w:rsid w:val="0012148C"/>
    <w:rsid w:val="00121F4A"/>
    <w:rsid w:val="00130DBA"/>
    <w:rsid w:val="00130DEA"/>
    <w:rsid w:val="00135ADE"/>
    <w:rsid w:val="001434A0"/>
    <w:rsid w:val="00150285"/>
    <w:rsid w:val="001512C2"/>
    <w:rsid w:val="001539C5"/>
    <w:rsid w:val="001539D0"/>
    <w:rsid w:val="001545B7"/>
    <w:rsid w:val="0016429F"/>
    <w:rsid w:val="001734D0"/>
    <w:rsid w:val="00173D05"/>
    <w:rsid w:val="00177B0B"/>
    <w:rsid w:val="00177DD6"/>
    <w:rsid w:val="0018576F"/>
    <w:rsid w:val="0019029C"/>
    <w:rsid w:val="0019050C"/>
    <w:rsid w:val="001A7920"/>
    <w:rsid w:val="001B08AA"/>
    <w:rsid w:val="001C0066"/>
    <w:rsid w:val="001E1197"/>
    <w:rsid w:val="001E3A71"/>
    <w:rsid w:val="001E585B"/>
    <w:rsid w:val="001E7A7D"/>
    <w:rsid w:val="001E7BBB"/>
    <w:rsid w:val="00206027"/>
    <w:rsid w:val="00207886"/>
    <w:rsid w:val="00207CDC"/>
    <w:rsid w:val="0022355B"/>
    <w:rsid w:val="0023599A"/>
    <w:rsid w:val="002367EC"/>
    <w:rsid w:val="002541DA"/>
    <w:rsid w:val="002813A3"/>
    <w:rsid w:val="00292E58"/>
    <w:rsid w:val="002A0747"/>
    <w:rsid w:val="002A2BC9"/>
    <w:rsid w:val="002A500C"/>
    <w:rsid w:val="002B5A06"/>
    <w:rsid w:val="002C0A4C"/>
    <w:rsid w:val="002C57C6"/>
    <w:rsid w:val="002C6A6D"/>
    <w:rsid w:val="002D423A"/>
    <w:rsid w:val="002D7D73"/>
    <w:rsid w:val="002E202E"/>
    <w:rsid w:val="002E4449"/>
    <w:rsid w:val="002E5826"/>
    <w:rsid w:val="002F0529"/>
    <w:rsid w:val="00317017"/>
    <w:rsid w:val="00341829"/>
    <w:rsid w:val="00345903"/>
    <w:rsid w:val="00353F23"/>
    <w:rsid w:val="003553B3"/>
    <w:rsid w:val="0036512B"/>
    <w:rsid w:val="003663E3"/>
    <w:rsid w:val="003664BD"/>
    <w:rsid w:val="00375E54"/>
    <w:rsid w:val="003762CB"/>
    <w:rsid w:val="00381EC3"/>
    <w:rsid w:val="003869FC"/>
    <w:rsid w:val="003A7287"/>
    <w:rsid w:val="003B0C90"/>
    <w:rsid w:val="003B40F5"/>
    <w:rsid w:val="003B5BB0"/>
    <w:rsid w:val="003B72A1"/>
    <w:rsid w:val="003D46BC"/>
    <w:rsid w:val="003D4F5E"/>
    <w:rsid w:val="003D509E"/>
    <w:rsid w:val="003D60B2"/>
    <w:rsid w:val="003E0F6A"/>
    <w:rsid w:val="003E24C6"/>
    <w:rsid w:val="003E681E"/>
    <w:rsid w:val="003F67FC"/>
    <w:rsid w:val="004112E7"/>
    <w:rsid w:val="00411F92"/>
    <w:rsid w:val="004263DF"/>
    <w:rsid w:val="004271CD"/>
    <w:rsid w:val="004377F2"/>
    <w:rsid w:val="00452482"/>
    <w:rsid w:val="004535A7"/>
    <w:rsid w:val="0045465A"/>
    <w:rsid w:val="004819E3"/>
    <w:rsid w:val="00497015"/>
    <w:rsid w:val="004A1D96"/>
    <w:rsid w:val="004A526D"/>
    <w:rsid w:val="004C3F7E"/>
    <w:rsid w:val="004C4225"/>
    <w:rsid w:val="004C7363"/>
    <w:rsid w:val="004D3AD3"/>
    <w:rsid w:val="004F2E08"/>
    <w:rsid w:val="004F30A0"/>
    <w:rsid w:val="004F77D0"/>
    <w:rsid w:val="004F7805"/>
    <w:rsid w:val="0052078C"/>
    <w:rsid w:val="00522CF0"/>
    <w:rsid w:val="005265C7"/>
    <w:rsid w:val="0052717E"/>
    <w:rsid w:val="00555D6B"/>
    <w:rsid w:val="005637D8"/>
    <w:rsid w:val="00566DE6"/>
    <w:rsid w:val="00572AFB"/>
    <w:rsid w:val="005757BA"/>
    <w:rsid w:val="00577D0B"/>
    <w:rsid w:val="00586308"/>
    <w:rsid w:val="00594EC4"/>
    <w:rsid w:val="00596979"/>
    <w:rsid w:val="005A239A"/>
    <w:rsid w:val="005A52BE"/>
    <w:rsid w:val="005B0DBC"/>
    <w:rsid w:val="005B19F0"/>
    <w:rsid w:val="005B2A75"/>
    <w:rsid w:val="005B2B3D"/>
    <w:rsid w:val="005B5AB5"/>
    <w:rsid w:val="005C03AE"/>
    <w:rsid w:val="005C1547"/>
    <w:rsid w:val="005C531C"/>
    <w:rsid w:val="005D644B"/>
    <w:rsid w:val="005F0CE1"/>
    <w:rsid w:val="005F7786"/>
    <w:rsid w:val="006129AF"/>
    <w:rsid w:val="006165D5"/>
    <w:rsid w:val="006251A5"/>
    <w:rsid w:val="00630275"/>
    <w:rsid w:val="00631CFE"/>
    <w:rsid w:val="0063337C"/>
    <w:rsid w:val="006461E5"/>
    <w:rsid w:val="00647273"/>
    <w:rsid w:val="00653904"/>
    <w:rsid w:val="00655590"/>
    <w:rsid w:val="00657A44"/>
    <w:rsid w:val="00667D5A"/>
    <w:rsid w:val="00677CD1"/>
    <w:rsid w:val="00690A95"/>
    <w:rsid w:val="00691710"/>
    <w:rsid w:val="00696BA7"/>
    <w:rsid w:val="006A2EB8"/>
    <w:rsid w:val="006A3CDA"/>
    <w:rsid w:val="006B126A"/>
    <w:rsid w:val="006B16F1"/>
    <w:rsid w:val="006B384C"/>
    <w:rsid w:val="006B47B6"/>
    <w:rsid w:val="006C01E1"/>
    <w:rsid w:val="006D0010"/>
    <w:rsid w:val="006D13C7"/>
    <w:rsid w:val="006D4A9E"/>
    <w:rsid w:val="006E3803"/>
    <w:rsid w:val="006E5C03"/>
    <w:rsid w:val="006E6908"/>
    <w:rsid w:val="006F13AD"/>
    <w:rsid w:val="006F6712"/>
    <w:rsid w:val="00704BC4"/>
    <w:rsid w:val="00707C0E"/>
    <w:rsid w:val="00720A74"/>
    <w:rsid w:val="007235A7"/>
    <w:rsid w:val="007241B9"/>
    <w:rsid w:val="0072570F"/>
    <w:rsid w:val="00734D64"/>
    <w:rsid w:val="00742760"/>
    <w:rsid w:val="0075096F"/>
    <w:rsid w:val="00754214"/>
    <w:rsid w:val="0075760E"/>
    <w:rsid w:val="007577DA"/>
    <w:rsid w:val="007738D9"/>
    <w:rsid w:val="007746A0"/>
    <w:rsid w:val="00783F88"/>
    <w:rsid w:val="0079484E"/>
    <w:rsid w:val="007A3074"/>
    <w:rsid w:val="007A41DE"/>
    <w:rsid w:val="007A7DBD"/>
    <w:rsid w:val="007B1E56"/>
    <w:rsid w:val="007B6142"/>
    <w:rsid w:val="007C186E"/>
    <w:rsid w:val="007C1A3F"/>
    <w:rsid w:val="007D57D5"/>
    <w:rsid w:val="007E1F1A"/>
    <w:rsid w:val="007F166C"/>
    <w:rsid w:val="007F26D8"/>
    <w:rsid w:val="007F2AF5"/>
    <w:rsid w:val="007F7D0A"/>
    <w:rsid w:val="00802889"/>
    <w:rsid w:val="0080380C"/>
    <w:rsid w:val="00807415"/>
    <w:rsid w:val="00815414"/>
    <w:rsid w:val="00822EBA"/>
    <w:rsid w:val="00824D06"/>
    <w:rsid w:val="00830E54"/>
    <w:rsid w:val="00833F05"/>
    <w:rsid w:val="00845C01"/>
    <w:rsid w:val="00860091"/>
    <w:rsid w:val="00864105"/>
    <w:rsid w:val="00872343"/>
    <w:rsid w:val="008728EB"/>
    <w:rsid w:val="008940D0"/>
    <w:rsid w:val="00894ABD"/>
    <w:rsid w:val="00895FA2"/>
    <w:rsid w:val="00896B63"/>
    <w:rsid w:val="008A2AD2"/>
    <w:rsid w:val="008A4688"/>
    <w:rsid w:val="008A5881"/>
    <w:rsid w:val="008B39E0"/>
    <w:rsid w:val="008B661C"/>
    <w:rsid w:val="008C7F3D"/>
    <w:rsid w:val="008D287F"/>
    <w:rsid w:val="008D55AC"/>
    <w:rsid w:val="008D6955"/>
    <w:rsid w:val="008E65DB"/>
    <w:rsid w:val="008F0DBE"/>
    <w:rsid w:val="009151CB"/>
    <w:rsid w:val="00920820"/>
    <w:rsid w:val="0092379A"/>
    <w:rsid w:val="00924657"/>
    <w:rsid w:val="00933570"/>
    <w:rsid w:val="00935F7F"/>
    <w:rsid w:val="00943FD3"/>
    <w:rsid w:val="009572F2"/>
    <w:rsid w:val="009627FD"/>
    <w:rsid w:val="009703AE"/>
    <w:rsid w:val="00983A2A"/>
    <w:rsid w:val="00993B0D"/>
    <w:rsid w:val="009A170F"/>
    <w:rsid w:val="009A6A1C"/>
    <w:rsid w:val="009B08E7"/>
    <w:rsid w:val="009B163B"/>
    <w:rsid w:val="009B34D6"/>
    <w:rsid w:val="009C2230"/>
    <w:rsid w:val="009C328D"/>
    <w:rsid w:val="009C6330"/>
    <w:rsid w:val="009C7B10"/>
    <w:rsid w:val="009C7B23"/>
    <w:rsid w:val="009E1C5A"/>
    <w:rsid w:val="009F04A4"/>
    <w:rsid w:val="009F536A"/>
    <w:rsid w:val="009F6886"/>
    <w:rsid w:val="00A11CF5"/>
    <w:rsid w:val="00A11D4D"/>
    <w:rsid w:val="00A161B7"/>
    <w:rsid w:val="00A26F57"/>
    <w:rsid w:val="00A2701B"/>
    <w:rsid w:val="00A34AB1"/>
    <w:rsid w:val="00A53955"/>
    <w:rsid w:val="00A648BF"/>
    <w:rsid w:val="00A70402"/>
    <w:rsid w:val="00A742CB"/>
    <w:rsid w:val="00A95ECE"/>
    <w:rsid w:val="00A97D8A"/>
    <w:rsid w:val="00AA408A"/>
    <w:rsid w:val="00AA75AF"/>
    <w:rsid w:val="00AB0F7B"/>
    <w:rsid w:val="00AC3595"/>
    <w:rsid w:val="00AC3D91"/>
    <w:rsid w:val="00AD1633"/>
    <w:rsid w:val="00AD50F4"/>
    <w:rsid w:val="00AE2300"/>
    <w:rsid w:val="00AF0611"/>
    <w:rsid w:val="00B016CE"/>
    <w:rsid w:val="00B02D62"/>
    <w:rsid w:val="00B1127D"/>
    <w:rsid w:val="00B153BA"/>
    <w:rsid w:val="00B227C9"/>
    <w:rsid w:val="00B3094B"/>
    <w:rsid w:val="00B35CCB"/>
    <w:rsid w:val="00B376D9"/>
    <w:rsid w:val="00B42BD3"/>
    <w:rsid w:val="00B44DED"/>
    <w:rsid w:val="00B5063D"/>
    <w:rsid w:val="00B61420"/>
    <w:rsid w:val="00B6186C"/>
    <w:rsid w:val="00B63AD9"/>
    <w:rsid w:val="00B718D2"/>
    <w:rsid w:val="00B74D5E"/>
    <w:rsid w:val="00B75131"/>
    <w:rsid w:val="00B87AAB"/>
    <w:rsid w:val="00B943CF"/>
    <w:rsid w:val="00B94D41"/>
    <w:rsid w:val="00B97EEA"/>
    <w:rsid w:val="00BB0D75"/>
    <w:rsid w:val="00BB2E16"/>
    <w:rsid w:val="00BB4A6F"/>
    <w:rsid w:val="00BC104C"/>
    <w:rsid w:val="00BF2E56"/>
    <w:rsid w:val="00BF404C"/>
    <w:rsid w:val="00BF5F6F"/>
    <w:rsid w:val="00C01D01"/>
    <w:rsid w:val="00C03172"/>
    <w:rsid w:val="00C04BF5"/>
    <w:rsid w:val="00C07E74"/>
    <w:rsid w:val="00C1218D"/>
    <w:rsid w:val="00C134A7"/>
    <w:rsid w:val="00C169CB"/>
    <w:rsid w:val="00C33164"/>
    <w:rsid w:val="00C470EB"/>
    <w:rsid w:val="00C53FBD"/>
    <w:rsid w:val="00C84D7A"/>
    <w:rsid w:val="00C95D59"/>
    <w:rsid w:val="00C96DD1"/>
    <w:rsid w:val="00CA3296"/>
    <w:rsid w:val="00CB469A"/>
    <w:rsid w:val="00CC13D7"/>
    <w:rsid w:val="00CC28EA"/>
    <w:rsid w:val="00CC5E7A"/>
    <w:rsid w:val="00CD287A"/>
    <w:rsid w:val="00CE5EF5"/>
    <w:rsid w:val="00CE66F8"/>
    <w:rsid w:val="00CF0991"/>
    <w:rsid w:val="00CF494F"/>
    <w:rsid w:val="00CF65A0"/>
    <w:rsid w:val="00D0740E"/>
    <w:rsid w:val="00D218A8"/>
    <w:rsid w:val="00D258A9"/>
    <w:rsid w:val="00D30D5D"/>
    <w:rsid w:val="00D34F71"/>
    <w:rsid w:val="00D365CA"/>
    <w:rsid w:val="00D41969"/>
    <w:rsid w:val="00D512B9"/>
    <w:rsid w:val="00D51A35"/>
    <w:rsid w:val="00D520BF"/>
    <w:rsid w:val="00D61364"/>
    <w:rsid w:val="00D666E5"/>
    <w:rsid w:val="00D81BFD"/>
    <w:rsid w:val="00D86A3B"/>
    <w:rsid w:val="00DA1489"/>
    <w:rsid w:val="00DA351A"/>
    <w:rsid w:val="00DB4CCC"/>
    <w:rsid w:val="00DD0D2F"/>
    <w:rsid w:val="00DD5349"/>
    <w:rsid w:val="00DD7680"/>
    <w:rsid w:val="00DF011C"/>
    <w:rsid w:val="00DF09DB"/>
    <w:rsid w:val="00E02506"/>
    <w:rsid w:val="00E029AF"/>
    <w:rsid w:val="00E1609C"/>
    <w:rsid w:val="00E30312"/>
    <w:rsid w:val="00E3228D"/>
    <w:rsid w:val="00E3228F"/>
    <w:rsid w:val="00E40B76"/>
    <w:rsid w:val="00E42137"/>
    <w:rsid w:val="00E45641"/>
    <w:rsid w:val="00E553BE"/>
    <w:rsid w:val="00E61348"/>
    <w:rsid w:val="00E80DAE"/>
    <w:rsid w:val="00E865DC"/>
    <w:rsid w:val="00E92DEB"/>
    <w:rsid w:val="00E93B79"/>
    <w:rsid w:val="00E972EC"/>
    <w:rsid w:val="00EA04FC"/>
    <w:rsid w:val="00EA1253"/>
    <w:rsid w:val="00EA27AC"/>
    <w:rsid w:val="00EA788B"/>
    <w:rsid w:val="00EC4D38"/>
    <w:rsid w:val="00ED1853"/>
    <w:rsid w:val="00ED28C2"/>
    <w:rsid w:val="00EE2EF5"/>
    <w:rsid w:val="00EE36E2"/>
    <w:rsid w:val="00EE41D0"/>
    <w:rsid w:val="00EE68B1"/>
    <w:rsid w:val="00EF3782"/>
    <w:rsid w:val="00EF6E3D"/>
    <w:rsid w:val="00F04758"/>
    <w:rsid w:val="00F06801"/>
    <w:rsid w:val="00F155E7"/>
    <w:rsid w:val="00F211A5"/>
    <w:rsid w:val="00F30A43"/>
    <w:rsid w:val="00F328C0"/>
    <w:rsid w:val="00F364E5"/>
    <w:rsid w:val="00F44F91"/>
    <w:rsid w:val="00F47E4E"/>
    <w:rsid w:val="00F555F6"/>
    <w:rsid w:val="00F56BB6"/>
    <w:rsid w:val="00F6593F"/>
    <w:rsid w:val="00F849CD"/>
    <w:rsid w:val="00F90AC7"/>
    <w:rsid w:val="00F913DC"/>
    <w:rsid w:val="00FA49E1"/>
    <w:rsid w:val="00FA5093"/>
    <w:rsid w:val="00FA6BA9"/>
    <w:rsid w:val="00FC2512"/>
    <w:rsid w:val="00FC2C9E"/>
    <w:rsid w:val="00FC2DED"/>
    <w:rsid w:val="00FC6A8A"/>
    <w:rsid w:val="00FC7B10"/>
    <w:rsid w:val="00FE1CA6"/>
    <w:rsid w:val="00FE6897"/>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24A17"/>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 w:type="character" w:customStyle="1" w:styleId="apple-converted-space">
    <w:name w:val="apple-converted-space"/>
    <w:basedOn w:val="Fuentedeprrafopredeter"/>
    <w:rsid w:val="005A5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495610713">
      <w:bodyDiv w:val="1"/>
      <w:marLeft w:val="0"/>
      <w:marRight w:val="0"/>
      <w:marTop w:val="0"/>
      <w:marBottom w:val="0"/>
      <w:divBdr>
        <w:top w:val="none" w:sz="0" w:space="0" w:color="auto"/>
        <w:left w:val="none" w:sz="0" w:space="0" w:color="auto"/>
        <w:bottom w:val="none" w:sz="0" w:space="0" w:color="auto"/>
        <w:right w:val="none" w:sz="0" w:space="0" w:color="auto"/>
      </w:divBdr>
    </w:div>
    <w:div w:id="596790481">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880284194">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915431561">
      <w:bodyDiv w:val="1"/>
      <w:marLeft w:val="0"/>
      <w:marRight w:val="0"/>
      <w:marTop w:val="0"/>
      <w:marBottom w:val="0"/>
      <w:divBdr>
        <w:top w:val="none" w:sz="0" w:space="0" w:color="auto"/>
        <w:left w:val="none" w:sz="0" w:space="0" w:color="auto"/>
        <w:bottom w:val="none" w:sz="0" w:space="0" w:color="auto"/>
        <w:right w:val="none" w:sz="0" w:space="0" w:color="auto"/>
      </w:divBdr>
    </w:div>
    <w:div w:id="930315662">
      <w:bodyDiv w:val="1"/>
      <w:marLeft w:val="0"/>
      <w:marRight w:val="0"/>
      <w:marTop w:val="0"/>
      <w:marBottom w:val="0"/>
      <w:divBdr>
        <w:top w:val="none" w:sz="0" w:space="0" w:color="auto"/>
        <w:left w:val="none" w:sz="0" w:space="0" w:color="auto"/>
        <w:bottom w:val="none" w:sz="0" w:space="0" w:color="auto"/>
        <w:right w:val="none" w:sz="0" w:space="0" w:color="auto"/>
      </w:divBdr>
    </w:div>
    <w:div w:id="1144590125">
      <w:bodyDiv w:val="1"/>
      <w:marLeft w:val="0"/>
      <w:marRight w:val="0"/>
      <w:marTop w:val="0"/>
      <w:marBottom w:val="0"/>
      <w:divBdr>
        <w:top w:val="none" w:sz="0" w:space="0" w:color="auto"/>
        <w:left w:val="none" w:sz="0" w:space="0" w:color="auto"/>
        <w:bottom w:val="none" w:sz="0" w:space="0" w:color="auto"/>
        <w:right w:val="none" w:sz="0" w:space="0" w:color="auto"/>
      </w:divBdr>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29850468">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342245832">
      <w:bodyDiv w:val="1"/>
      <w:marLeft w:val="0"/>
      <w:marRight w:val="0"/>
      <w:marTop w:val="0"/>
      <w:marBottom w:val="0"/>
      <w:divBdr>
        <w:top w:val="none" w:sz="0" w:space="0" w:color="auto"/>
        <w:left w:val="none" w:sz="0" w:space="0" w:color="auto"/>
        <w:bottom w:val="none" w:sz="0" w:space="0" w:color="auto"/>
        <w:right w:val="none" w:sz="0" w:space="0" w:color="auto"/>
      </w:divBdr>
    </w:div>
    <w:div w:id="1408308405">
      <w:bodyDiv w:val="1"/>
      <w:marLeft w:val="0"/>
      <w:marRight w:val="0"/>
      <w:marTop w:val="0"/>
      <w:marBottom w:val="0"/>
      <w:divBdr>
        <w:top w:val="none" w:sz="0" w:space="0" w:color="auto"/>
        <w:left w:val="none" w:sz="0" w:space="0" w:color="auto"/>
        <w:bottom w:val="none" w:sz="0" w:space="0" w:color="auto"/>
        <w:right w:val="none" w:sz="0" w:space="0" w:color="auto"/>
      </w:divBdr>
    </w:div>
    <w:div w:id="1435976793">
      <w:bodyDiv w:val="1"/>
      <w:marLeft w:val="0"/>
      <w:marRight w:val="0"/>
      <w:marTop w:val="0"/>
      <w:marBottom w:val="0"/>
      <w:divBdr>
        <w:top w:val="none" w:sz="0" w:space="0" w:color="auto"/>
        <w:left w:val="none" w:sz="0" w:space="0" w:color="auto"/>
        <w:bottom w:val="none" w:sz="0" w:space="0" w:color="auto"/>
        <w:right w:val="none" w:sz="0" w:space="0" w:color="auto"/>
      </w:divBdr>
    </w:div>
    <w:div w:id="1461338660">
      <w:bodyDiv w:val="1"/>
      <w:marLeft w:val="0"/>
      <w:marRight w:val="0"/>
      <w:marTop w:val="0"/>
      <w:marBottom w:val="0"/>
      <w:divBdr>
        <w:top w:val="none" w:sz="0" w:space="0" w:color="auto"/>
        <w:left w:val="none" w:sz="0" w:space="0" w:color="auto"/>
        <w:bottom w:val="none" w:sz="0" w:space="0" w:color="auto"/>
        <w:right w:val="none" w:sz="0" w:space="0" w:color="auto"/>
      </w:divBdr>
    </w:div>
    <w:div w:id="1662464126">
      <w:bodyDiv w:val="1"/>
      <w:marLeft w:val="0"/>
      <w:marRight w:val="0"/>
      <w:marTop w:val="0"/>
      <w:marBottom w:val="0"/>
      <w:divBdr>
        <w:top w:val="none" w:sz="0" w:space="0" w:color="auto"/>
        <w:left w:val="none" w:sz="0" w:space="0" w:color="auto"/>
        <w:bottom w:val="none" w:sz="0" w:space="0" w:color="auto"/>
        <w:right w:val="none" w:sz="0" w:space="0" w:color="auto"/>
      </w:divBdr>
    </w:div>
    <w:div w:id="1701397183">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1125</Words>
  <Characters>6418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SIMM</cp:lastModifiedBy>
  <cp:revision>2</cp:revision>
  <cp:lastPrinted>2025-07-22T13:20:00Z</cp:lastPrinted>
  <dcterms:created xsi:type="dcterms:W3CDTF">2026-05-26T16:27:00Z</dcterms:created>
  <dcterms:modified xsi:type="dcterms:W3CDTF">2026-05-26T16:27:00Z</dcterms:modified>
</cp:coreProperties>
</file>