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5C8F605E" w:rsidR="00A97D8A" w:rsidRPr="00A3193B" w:rsidRDefault="00A97D8A" w:rsidP="00691ADD">
      <w:pPr>
        <w:spacing w:line="360" w:lineRule="auto"/>
        <w:jc w:val="right"/>
      </w:pPr>
      <w:bookmarkStart w:id="0" w:name="_GoBack"/>
      <w:bookmarkEnd w:id="0"/>
      <w:r w:rsidRPr="00A3193B">
        <w:t xml:space="preserve">                                                            Chascomús, </w:t>
      </w:r>
      <w:r w:rsidR="005F793A">
        <w:t>9</w:t>
      </w:r>
      <w:r w:rsidR="0018576F" w:rsidRPr="00A3193B">
        <w:t xml:space="preserve"> </w:t>
      </w:r>
      <w:r w:rsidRPr="00A3193B">
        <w:t>de</w:t>
      </w:r>
      <w:r w:rsidR="007D57D5" w:rsidRPr="00A3193B">
        <w:t xml:space="preserve"> </w:t>
      </w:r>
      <w:r w:rsidR="005245A9">
        <w:t>junio</w:t>
      </w:r>
      <w:r w:rsidR="009E1C5A" w:rsidRPr="00A3193B">
        <w:t xml:space="preserve"> </w:t>
      </w:r>
      <w:r w:rsidRPr="00A3193B">
        <w:t>de</w:t>
      </w:r>
      <w:r w:rsidR="00724ED7" w:rsidRPr="00A3193B">
        <w:t>l</w:t>
      </w:r>
      <w:r w:rsidRPr="00A3193B">
        <w:t xml:space="preserve"> 20</w:t>
      </w:r>
      <w:r w:rsidR="002D7D73" w:rsidRPr="00A3193B">
        <w:t>2</w:t>
      </w:r>
      <w:r w:rsidR="002E4449" w:rsidRPr="00A3193B">
        <w:t>6</w:t>
      </w:r>
      <w:r w:rsidRPr="00A3193B">
        <w:t>.</w:t>
      </w:r>
      <w:r w:rsidR="00724ED7" w:rsidRPr="00A3193B">
        <w:t>-</w:t>
      </w:r>
    </w:p>
    <w:p w14:paraId="2B19CB6D" w14:textId="68D200DF" w:rsidR="00A97D8A" w:rsidRPr="00A3193B" w:rsidRDefault="00A97D8A" w:rsidP="005245A9">
      <w:pPr>
        <w:spacing w:line="360" w:lineRule="auto"/>
        <w:jc w:val="both"/>
        <w:rPr>
          <w:b/>
          <w:bCs/>
        </w:rPr>
      </w:pPr>
      <w:r w:rsidRPr="00A3193B">
        <w:rPr>
          <w:b/>
          <w:bCs/>
        </w:rPr>
        <w:t xml:space="preserve">Sr. </w:t>
      </w:r>
      <w:r w:rsidR="00922CA0" w:rsidRPr="00A3193B">
        <w:rPr>
          <w:b/>
          <w:bCs/>
        </w:rPr>
        <w:t>presidente</w:t>
      </w:r>
      <w:r w:rsidRPr="00A3193B">
        <w:rPr>
          <w:b/>
          <w:bCs/>
        </w:rPr>
        <w:t xml:space="preserve"> del</w:t>
      </w:r>
    </w:p>
    <w:p w14:paraId="179DD138" w14:textId="77777777" w:rsidR="00A97D8A" w:rsidRPr="00A3193B" w:rsidRDefault="00A97D8A" w:rsidP="005245A9">
      <w:pPr>
        <w:spacing w:line="360" w:lineRule="auto"/>
        <w:jc w:val="both"/>
        <w:rPr>
          <w:b/>
          <w:bCs/>
        </w:rPr>
      </w:pPr>
      <w:r w:rsidRPr="00A3193B">
        <w:rPr>
          <w:b/>
          <w:bCs/>
        </w:rPr>
        <w:t>Honorable Concejo Deliberante</w:t>
      </w:r>
    </w:p>
    <w:p w14:paraId="1C7002CD" w14:textId="20B13648" w:rsidR="00A97D8A" w:rsidRPr="00A3193B" w:rsidRDefault="00724ED7" w:rsidP="005245A9">
      <w:pPr>
        <w:spacing w:line="360" w:lineRule="auto"/>
        <w:jc w:val="both"/>
        <w:rPr>
          <w:b/>
          <w:bCs/>
        </w:rPr>
      </w:pPr>
      <w:r w:rsidRPr="00A3193B">
        <w:rPr>
          <w:b/>
          <w:bCs/>
        </w:rPr>
        <w:t>Oscar Freddy Toledo Barzola</w:t>
      </w:r>
    </w:p>
    <w:p w14:paraId="10282175" w14:textId="77777777" w:rsidR="008B661C" w:rsidRPr="00A3193B" w:rsidRDefault="008B661C" w:rsidP="005245A9">
      <w:pPr>
        <w:spacing w:line="360" w:lineRule="auto"/>
        <w:jc w:val="both"/>
        <w:rPr>
          <w:b/>
          <w:bCs/>
        </w:rPr>
      </w:pPr>
      <w:r w:rsidRPr="00A3193B">
        <w:rPr>
          <w:b/>
          <w:bCs/>
        </w:rPr>
        <w:t>S/D</w:t>
      </w:r>
    </w:p>
    <w:p w14:paraId="4CF37F54" w14:textId="77777777" w:rsidR="00922CA0" w:rsidRPr="00A3193B" w:rsidRDefault="00922CA0" w:rsidP="005245A9">
      <w:pPr>
        <w:spacing w:line="360" w:lineRule="auto"/>
        <w:jc w:val="both"/>
      </w:pPr>
    </w:p>
    <w:p w14:paraId="602AEE3A" w14:textId="406A66B8" w:rsidR="00A97D8A" w:rsidRPr="00A3193B" w:rsidRDefault="00A97D8A" w:rsidP="005245A9">
      <w:pPr>
        <w:spacing w:line="360" w:lineRule="auto"/>
        <w:jc w:val="both"/>
      </w:pPr>
      <w:r w:rsidRPr="00A3193B">
        <w:t>De nuestra consideración:</w:t>
      </w:r>
    </w:p>
    <w:p w14:paraId="6A020541" w14:textId="77777777" w:rsidR="00A97D8A" w:rsidRPr="00A3193B" w:rsidRDefault="00A97D8A" w:rsidP="005245A9">
      <w:pPr>
        <w:spacing w:line="360" w:lineRule="auto"/>
        <w:jc w:val="both"/>
      </w:pPr>
      <w:r w:rsidRPr="00A3193B">
        <w:t xml:space="preserve">   </w:t>
      </w:r>
      <w:r w:rsidR="005A239A" w:rsidRPr="00A3193B">
        <w:t xml:space="preserve">                                    </w:t>
      </w:r>
      <w:r w:rsidRPr="00A3193B">
        <w:t xml:space="preserve">  Remitimos copia del presente proyecto para ser incluida en el orden del día de la próxima sesión.</w:t>
      </w:r>
    </w:p>
    <w:p w14:paraId="6A9074D0" w14:textId="77777777" w:rsidR="00A97D8A" w:rsidRPr="00A3193B" w:rsidRDefault="00A97D8A" w:rsidP="005245A9">
      <w:pPr>
        <w:spacing w:line="360" w:lineRule="auto"/>
        <w:jc w:val="both"/>
        <w:rPr>
          <w:b/>
          <w:bCs/>
          <w:u w:val="single"/>
        </w:rPr>
      </w:pPr>
    </w:p>
    <w:p w14:paraId="644273E9" w14:textId="42A2E215" w:rsidR="00F44F91" w:rsidRPr="00A3193B" w:rsidRDefault="0026764E" w:rsidP="00691ADD">
      <w:pPr>
        <w:spacing w:line="360" w:lineRule="auto"/>
        <w:jc w:val="center"/>
        <w:rPr>
          <w:b/>
          <w:u w:val="single"/>
          <w:lang w:val="es-AR"/>
        </w:rPr>
      </w:pPr>
      <w:r w:rsidRPr="00A3193B">
        <w:rPr>
          <w:b/>
          <w:u w:val="single"/>
        </w:rPr>
        <w:t>Requiérase</w:t>
      </w:r>
      <w:r w:rsidR="007C237E" w:rsidRPr="00A3193B">
        <w:rPr>
          <w:b/>
          <w:u w:val="single"/>
        </w:rPr>
        <w:t xml:space="preserve"> al DE </w:t>
      </w:r>
      <w:r w:rsidRPr="00A3193B">
        <w:rPr>
          <w:b/>
          <w:u w:val="single"/>
        </w:rPr>
        <w:t>informe sobre</w:t>
      </w:r>
      <w:r w:rsidR="00473C60" w:rsidRPr="00A3193B">
        <w:rPr>
          <w:b/>
          <w:u w:val="single"/>
        </w:rPr>
        <w:t xml:space="preserve"> el </w:t>
      </w:r>
      <w:r w:rsidR="005245A9">
        <w:rPr>
          <w:b/>
          <w:u w:val="single"/>
        </w:rPr>
        <w:t>pliego del sistema modernización y control vial. Solicita convenio vigente.-</w:t>
      </w:r>
    </w:p>
    <w:p w14:paraId="2B755922" w14:textId="77777777" w:rsidR="00003D5E" w:rsidRPr="00A3193B" w:rsidRDefault="00003D5E" w:rsidP="005245A9">
      <w:pPr>
        <w:spacing w:line="360" w:lineRule="auto"/>
        <w:jc w:val="both"/>
        <w:rPr>
          <w:b/>
          <w:u w:val="single"/>
        </w:rPr>
      </w:pPr>
    </w:p>
    <w:p w14:paraId="1063CAC2" w14:textId="77777777" w:rsidR="00A3193B" w:rsidRPr="00A3193B" w:rsidRDefault="00FF29F5" w:rsidP="005245A9">
      <w:pPr>
        <w:spacing w:line="360" w:lineRule="auto"/>
        <w:jc w:val="both"/>
        <w:rPr>
          <w:b/>
          <w:lang w:val="es-ES_tradnl"/>
        </w:rPr>
      </w:pPr>
      <w:r w:rsidRPr="00A3193B">
        <w:rPr>
          <w:b/>
          <w:lang w:val="es-ES_tradnl"/>
        </w:rPr>
        <w:t>Visto:</w:t>
      </w:r>
    </w:p>
    <w:p w14:paraId="64659752" w14:textId="440465AB" w:rsidR="005B19F0" w:rsidRPr="00A3193B" w:rsidRDefault="00A3193B" w:rsidP="005245A9">
      <w:pPr>
        <w:spacing w:line="360" w:lineRule="auto"/>
        <w:ind w:firstLine="708"/>
        <w:jc w:val="both"/>
        <w:rPr>
          <w:b/>
          <w:lang w:val="es-ES_tradnl"/>
        </w:rPr>
      </w:pPr>
      <w:r w:rsidRPr="00A3193B">
        <w:t xml:space="preserve"> </w:t>
      </w:r>
      <w:r w:rsidR="005245A9" w:rsidRPr="005245A9">
        <w:t>Licitación Pública N° 03/26 efectuada por la Municipalidad de Chascomús, destinada a la contratación integral de servicios vinculados al control y seguridad vial en el distrito; y</w:t>
      </w:r>
      <w:r w:rsidR="005245A9">
        <w:t>,</w:t>
      </w:r>
    </w:p>
    <w:p w14:paraId="2E928076" w14:textId="77777777" w:rsidR="00473C60" w:rsidRPr="00A3193B" w:rsidRDefault="00473C60" w:rsidP="005245A9">
      <w:pPr>
        <w:spacing w:line="360" w:lineRule="auto"/>
        <w:jc w:val="both"/>
        <w:rPr>
          <w:rFonts w:eastAsia="Verdana"/>
          <w:lang w:val="es-AR"/>
        </w:rPr>
      </w:pPr>
    </w:p>
    <w:p w14:paraId="4556F1A1" w14:textId="7717781B" w:rsidR="00473C60" w:rsidRPr="00A3193B" w:rsidRDefault="00473C60" w:rsidP="005245A9">
      <w:pPr>
        <w:spacing w:line="360" w:lineRule="auto"/>
        <w:jc w:val="both"/>
        <w:rPr>
          <w:rFonts w:eastAsia="Verdana"/>
          <w:b/>
          <w:bCs/>
          <w:lang w:val="es-AR"/>
        </w:rPr>
      </w:pPr>
      <w:r w:rsidRPr="00A3193B">
        <w:rPr>
          <w:rFonts w:eastAsia="Verdana"/>
          <w:b/>
          <w:bCs/>
          <w:lang w:val="es-AR"/>
        </w:rPr>
        <w:t xml:space="preserve">Considerando: </w:t>
      </w:r>
    </w:p>
    <w:p w14:paraId="04EDC0A5" w14:textId="27D5378F" w:rsidR="005245A9" w:rsidRPr="005245A9" w:rsidRDefault="005245A9" w:rsidP="005245A9">
      <w:pPr>
        <w:pStyle w:val="isselectedend"/>
        <w:spacing w:line="360" w:lineRule="auto"/>
        <w:ind w:firstLine="708"/>
        <w:jc w:val="both"/>
        <w:rPr>
          <w:lang w:val="es-AR"/>
        </w:rPr>
      </w:pPr>
      <w:r w:rsidRPr="005245A9">
        <w:rPr>
          <w:lang w:val="es-AR"/>
        </w:rPr>
        <w:t xml:space="preserve">Que </w:t>
      </w:r>
      <w:r>
        <w:rPr>
          <w:lang w:val="es-AR"/>
        </w:rPr>
        <w:t xml:space="preserve">en virtud, del </w:t>
      </w:r>
      <w:r w:rsidRPr="005245A9">
        <w:rPr>
          <w:lang w:val="es-AR"/>
        </w:rPr>
        <w:t xml:space="preserve"> Decreto N° 450/2026 del Departamento Ejecutivo Municipal se habría aprobado el llamado a Licitación Pública N° 03/26, cuyo objeto contempla la provisión, instalación, actualización tecnológica, mantenimiento y operación de sistemas de detección electrónica de infracciones de tránsito;</w:t>
      </w:r>
    </w:p>
    <w:p w14:paraId="30043EBA" w14:textId="77777777" w:rsidR="005245A9" w:rsidRPr="005245A9" w:rsidRDefault="005245A9" w:rsidP="005245A9">
      <w:pPr>
        <w:pStyle w:val="isselectedend"/>
        <w:spacing w:line="360" w:lineRule="auto"/>
        <w:ind w:firstLine="708"/>
        <w:jc w:val="both"/>
        <w:rPr>
          <w:lang w:val="es-AR"/>
        </w:rPr>
      </w:pPr>
      <w:r w:rsidRPr="005245A9">
        <w:rPr>
          <w:lang w:val="es-AR"/>
        </w:rPr>
        <w:t>Que dicha contratación tendría como finalidad dar continuidad al sistema de fotomultas y a los servicios asociados de captura, procesamiento, digitalización e impresión de presuntas infracciones, en virtud del próximo vencimiento del convenio de asistencia técnica y mantenimiento actualmente vigente;</w:t>
      </w:r>
    </w:p>
    <w:p w14:paraId="2DE7440B" w14:textId="55917238" w:rsidR="005245A9" w:rsidRDefault="005245A9" w:rsidP="005245A9">
      <w:pPr>
        <w:pStyle w:val="isselectedend"/>
        <w:spacing w:line="360" w:lineRule="auto"/>
        <w:ind w:firstLine="708"/>
        <w:jc w:val="both"/>
        <w:rPr>
          <w:lang w:val="es-AR"/>
        </w:rPr>
      </w:pPr>
      <w:r w:rsidRPr="005245A9">
        <w:rPr>
          <w:lang w:val="es-AR"/>
        </w:rPr>
        <w:lastRenderedPageBreak/>
        <w:t>Que asimismo se ha comunicado que el procedimiento licitatorio se encuentra vinculado a políticas de seguridad vial y a convenios de colaboración celebrados con la Provincia de Buenos Aires;</w:t>
      </w:r>
    </w:p>
    <w:p w14:paraId="47D7AE2D" w14:textId="05879D7F" w:rsidR="005F793A" w:rsidRPr="005245A9" w:rsidRDefault="005F793A" w:rsidP="005245A9">
      <w:pPr>
        <w:pStyle w:val="isselectedend"/>
        <w:spacing w:line="360" w:lineRule="auto"/>
        <w:ind w:firstLine="708"/>
        <w:jc w:val="both"/>
        <w:rPr>
          <w:lang w:val="es-AR"/>
        </w:rPr>
      </w:pPr>
      <w:r>
        <w:rPr>
          <w:lang w:val="es-AR"/>
        </w:rPr>
        <w:t>Que oportunamente este bloque de concejales ha solicitado pedido de informe sobre el funcionamiento del sistema de fotomultas y control respectivo, que a la fecha no tiene respuesta efectiva;</w:t>
      </w:r>
    </w:p>
    <w:p w14:paraId="1C2A1ED2" w14:textId="77777777" w:rsidR="005245A9" w:rsidRPr="005245A9" w:rsidRDefault="005245A9" w:rsidP="005245A9">
      <w:pPr>
        <w:pStyle w:val="isselectedend"/>
        <w:spacing w:line="360" w:lineRule="auto"/>
        <w:ind w:firstLine="708"/>
        <w:jc w:val="both"/>
        <w:rPr>
          <w:lang w:val="es-AR"/>
        </w:rPr>
      </w:pPr>
      <w:r w:rsidRPr="005245A9">
        <w:rPr>
          <w:lang w:val="es-AR"/>
        </w:rPr>
        <w:t>Que resulta necesario para este Honorable Concejo Deliberante conocer en profundidad las condiciones técnicas, económicas y administrativas que regirán la contratación, atento a la importancia que reviste la implementación de sistemas tecnológicos de control del tránsito y su impacto en la comunidad;</w:t>
      </w:r>
    </w:p>
    <w:p w14:paraId="16ED1EB1" w14:textId="77777777" w:rsidR="005245A9" w:rsidRPr="005245A9" w:rsidRDefault="005245A9" w:rsidP="005245A9">
      <w:pPr>
        <w:pStyle w:val="isselectedend"/>
        <w:spacing w:line="360" w:lineRule="auto"/>
        <w:ind w:firstLine="708"/>
        <w:jc w:val="both"/>
        <w:rPr>
          <w:lang w:val="es-AR"/>
        </w:rPr>
      </w:pPr>
      <w:r w:rsidRPr="005245A9">
        <w:rPr>
          <w:lang w:val="es-AR"/>
        </w:rPr>
        <w:t>Que el acceso a la información vinculada a los procesos de contratación pública constituye una herramienta fundamental para garantizar la transparencia, publicidad y control de los actos de gobierno;</w:t>
      </w:r>
    </w:p>
    <w:p w14:paraId="0F4619D2" w14:textId="7FB8CCEE" w:rsidR="00F94DD3" w:rsidRPr="00A3193B" w:rsidRDefault="005245A9" w:rsidP="005245A9">
      <w:pPr>
        <w:pStyle w:val="NormalWeb"/>
        <w:spacing w:line="360" w:lineRule="auto"/>
        <w:ind w:firstLine="708"/>
        <w:jc w:val="both"/>
        <w:rPr>
          <w:lang w:eastAsia="en-US"/>
        </w:rPr>
      </w:pPr>
      <w:r>
        <w:t>Que corresponde a este Cuerpo ejercer las facultades de contralor sobre los actos del Departamento Ejecutivo Municipal, conforme las atribuciones conferidas por la normativa vigente;</w:t>
      </w:r>
      <w:r w:rsidR="00473C60" w:rsidRPr="00A3193B">
        <w:rPr>
          <w:lang w:eastAsia="en-US"/>
        </w:rPr>
        <w:tab/>
      </w:r>
    </w:p>
    <w:p w14:paraId="5D676692" w14:textId="464FCC48" w:rsidR="000A3449" w:rsidRPr="00A3193B" w:rsidRDefault="00473C60" w:rsidP="005245A9">
      <w:pPr>
        <w:spacing w:line="360" w:lineRule="auto"/>
        <w:jc w:val="both"/>
        <w:rPr>
          <w:lang w:val="es-ES_tradnl"/>
        </w:rPr>
      </w:pPr>
      <w:r w:rsidRPr="00A3193B">
        <w:rPr>
          <w:rFonts w:eastAsia="Verdana"/>
          <w:lang w:val="es-AR"/>
        </w:rPr>
        <w:tab/>
      </w:r>
      <w:r w:rsidR="001E7BBB" w:rsidRPr="00A3193B">
        <w:rPr>
          <w:rFonts w:eastAsia="Verdana"/>
        </w:rPr>
        <w:t xml:space="preserve">Por ello, </w:t>
      </w:r>
      <w:r w:rsidR="002D7D73" w:rsidRPr="00A3193B">
        <w:rPr>
          <w:rFonts w:eastAsia="Verdana"/>
          <w:b/>
          <w:bCs/>
        </w:rPr>
        <w:t xml:space="preserve">los </w:t>
      </w:r>
      <w:r w:rsidR="00C33164" w:rsidRPr="00A3193B">
        <w:rPr>
          <w:rFonts w:eastAsia="Verdana"/>
          <w:b/>
          <w:bCs/>
        </w:rPr>
        <w:t>B</w:t>
      </w:r>
      <w:r w:rsidR="002D7D73" w:rsidRPr="00A3193B">
        <w:rPr>
          <w:rFonts w:eastAsia="Verdana"/>
          <w:b/>
          <w:bCs/>
        </w:rPr>
        <w:t>loques</w:t>
      </w:r>
      <w:r w:rsidR="001E7BBB" w:rsidRPr="00A3193B">
        <w:rPr>
          <w:rFonts w:eastAsia="Verdana"/>
          <w:b/>
          <w:bCs/>
        </w:rPr>
        <w:t xml:space="preserve"> </w:t>
      </w:r>
      <w:r w:rsidR="002E4449" w:rsidRPr="00A3193B">
        <w:rPr>
          <w:rFonts w:eastAsia="Verdana"/>
          <w:b/>
          <w:bCs/>
        </w:rPr>
        <w:t>POTENCIA</w:t>
      </w:r>
      <w:r w:rsidR="00C33164" w:rsidRPr="00A3193B">
        <w:rPr>
          <w:rFonts w:eastAsia="Verdana"/>
          <w:b/>
          <w:bCs/>
        </w:rPr>
        <w:t>,</w:t>
      </w:r>
      <w:r w:rsidR="00AE2300" w:rsidRPr="00A3193B">
        <w:rPr>
          <w:rFonts w:eastAsia="Verdana"/>
          <w:b/>
          <w:bCs/>
        </w:rPr>
        <w:t xml:space="preserve"> </w:t>
      </w:r>
      <w:r w:rsidR="00C33164" w:rsidRPr="00A3193B">
        <w:rPr>
          <w:rFonts w:eastAsia="Verdana"/>
          <w:b/>
          <w:bCs/>
        </w:rPr>
        <w:t xml:space="preserve">y GEN </w:t>
      </w:r>
      <w:r w:rsidR="001E7BBB" w:rsidRPr="00A3193B">
        <w:rPr>
          <w:rFonts w:eastAsia="Verdana"/>
        </w:rPr>
        <w:t>en atribución a sus facultades que le confiere la Ley Orgánica de las Municipalidades, propone</w:t>
      </w:r>
      <w:r w:rsidR="00631CFE" w:rsidRPr="00A3193B">
        <w:rPr>
          <w:rFonts w:eastAsia="Verdana"/>
        </w:rPr>
        <w:t>n</w:t>
      </w:r>
      <w:r w:rsidR="001E7BBB" w:rsidRPr="00A3193B">
        <w:rPr>
          <w:rFonts w:eastAsia="Verdana"/>
        </w:rPr>
        <w:t xml:space="preserve"> </w:t>
      </w:r>
      <w:r w:rsidR="009F536A" w:rsidRPr="00A3193B">
        <w:rPr>
          <w:rFonts w:eastAsia="Verdana"/>
        </w:rPr>
        <w:t>el</w:t>
      </w:r>
      <w:r w:rsidR="001E7BBB" w:rsidRPr="00A3193B">
        <w:rPr>
          <w:rFonts w:eastAsia="Verdana"/>
        </w:rPr>
        <w:t xml:space="preserve"> siguiente:</w:t>
      </w:r>
    </w:p>
    <w:p w14:paraId="62D6E08E" w14:textId="77777777" w:rsidR="00A53955" w:rsidRPr="00A3193B" w:rsidRDefault="00A53955" w:rsidP="005245A9">
      <w:pPr>
        <w:spacing w:line="360" w:lineRule="auto"/>
        <w:jc w:val="both"/>
        <w:rPr>
          <w:rFonts w:eastAsia="Verdana"/>
        </w:rPr>
      </w:pPr>
    </w:p>
    <w:p w14:paraId="6871888A" w14:textId="46F2F893" w:rsidR="00A3193B" w:rsidRPr="00A3193B" w:rsidRDefault="00A97D8A" w:rsidP="005245A9">
      <w:pPr>
        <w:spacing w:line="360" w:lineRule="auto"/>
        <w:jc w:val="center"/>
        <w:rPr>
          <w:b/>
          <w:bCs/>
          <w:u w:val="single"/>
        </w:rPr>
      </w:pPr>
      <w:r w:rsidRPr="00A3193B">
        <w:rPr>
          <w:b/>
          <w:bCs/>
          <w:u w:val="single"/>
        </w:rPr>
        <w:t xml:space="preserve">PROYECTO DE </w:t>
      </w:r>
      <w:r w:rsidR="00C33164" w:rsidRPr="00A3193B">
        <w:rPr>
          <w:b/>
          <w:bCs/>
          <w:u w:val="single"/>
        </w:rPr>
        <w:t>COMUNICACIÓN</w:t>
      </w:r>
      <w:r w:rsidRPr="00A3193B">
        <w:rPr>
          <w:b/>
          <w:bCs/>
          <w:u w:val="single"/>
        </w:rPr>
        <w:t>:</w:t>
      </w:r>
    </w:p>
    <w:p w14:paraId="089A8002" w14:textId="77777777" w:rsidR="005245A9" w:rsidRPr="005245A9" w:rsidRDefault="005245A9" w:rsidP="005245A9">
      <w:pPr>
        <w:pStyle w:val="isselectedend"/>
        <w:spacing w:line="360" w:lineRule="auto"/>
        <w:jc w:val="both"/>
        <w:rPr>
          <w:lang w:val="es-AR"/>
        </w:rPr>
      </w:pPr>
      <w:r w:rsidRPr="005245A9">
        <w:rPr>
          <w:rStyle w:val="Textoennegrita"/>
          <w:lang w:val="es-AR"/>
        </w:rPr>
        <w:t>ARTÍCULO 1°:</w:t>
      </w:r>
      <w:r w:rsidRPr="005245A9">
        <w:rPr>
          <w:lang w:val="es-AR"/>
        </w:rPr>
        <w:t xml:space="preserve"> Solicitar al Departamento Ejecutivo Municipal que, a través del área que corresponda, informe a este Honorable Concejo Deliberante respecto del llamado a Licitación Pública N° 03/26 vinculada a la implementación y operación del sistema de detección electrónica de infracciones de tránsito, remitiendo copia íntegra del Pliego de Bases y Condiciones Generales y Particulares que rige dicho procedimiento.</w:t>
      </w:r>
    </w:p>
    <w:p w14:paraId="2A2D6FCB" w14:textId="2D5F9DB6" w:rsidR="005245A9" w:rsidRPr="005245A9" w:rsidRDefault="005245A9" w:rsidP="005245A9">
      <w:pPr>
        <w:pStyle w:val="isselectedend"/>
        <w:spacing w:line="360" w:lineRule="auto"/>
        <w:jc w:val="both"/>
        <w:rPr>
          <w:lang w:val="es-AR"/>
        </w:rPr>
      </w:pPr>
      <w:r w:rsidRPr="005245A9">
        <w:rPr>
          <w:rStyle w:val="Textoennegrita"/>
          <w:lang w:val="es-AR"/>
        </w:rPr>
        <w:lastRenderedPageBreak/>
        <w:t>ARTÍCULO 2°:</w:t>
      </w:r>
      <w:r w:rsidR="00691ADD">
        <w:rPr>
          <w:lang w:val="es-AR"/>
        </w:rPr>
        <w:t xml:space="preserve"> Asimismo se solicita informe</w:t>
      </w:r>
      <w:r w:rsidRPr="005245A9">
        <w:rPr>
          <w:lang w:val="es-AR"/>
        </w:rPr>
        <w:t>:</w:t>
      </w:r>
    </w:p>
    <w:p w14:paraId="2C2698E3" w14:textId="77777777" w:rsidR="005245A9" w:rsidRPr="005245A9" w:rsidRDefault="005245A9" w:rsidP="00691ADD">
      <w:pPr>
        <w:pStyle w:val="isselectedend"/>
        <w:spacing w:line="360" w:lineRule="auto"/>
        <w:rPr>
          <w:lang w:val="es-AR"/>
        </w:rPr>
      </w:pPr>
      <w:r w:rsidRPr="005245A9">
        <w:rPr>
          <w:lang w:val="es-AR"/>
        </w:rPr>
        <w:t>a) Objeto y alcance de la contratación prevista.</w:t>
      </w:r>
      <w:r w:rsidRPr="005245A9">
        <w:rPr>
          <w:lang w:val="es-AR"/>
        </w:rPr>
        <w:br/>
        <w:t>b) Plazo de duración del contrato y condiciones de eventual prórroga.</w:t>
      </w:r>
      <w:r w:rsidRPr="005245A9">
        <w:rPr>
          <w:lang w:val="es-AR"/>
        </w:rPr>
        <w:br/>
        <w:t>c) Modalidad contractual y esquema de prestación del servicio.</w:t>
      </w:r>
      <w:r w:rsidRPr="005245A9">
        <w:rPr>
          <w:lang w:val="es-AR"/>
        </w:rPr>
        <w:br/>
        <w:t>d) Equipamiento y tecnología involucrada, especificando cantidad, ubicación y características de los dispositivos a instalar o mantener.</w:t>
      </w:r>
      <w:r w:rsidRPr="005245A9">
        <w:rPr>
          <w:lang w:val="es-AR"/>
        </w:rPr>
        <w:br/>
        <w:t>e) Sistema previsto para la captura, validación, procesamiento y notificación de las infracciones.</w:t>
      </w:r>
      <w:r w:rsidRPr="005245A9">
        <w:rPr>
          <w:lang w:val="es-AR"/>
        </w:rPr>
        <w:br/>
        <w:t>f) Criterios de evaluación y adjudicación de las ofertas.</w:t>
      </w:r>
      <w:r w:rsidRPr="005245A9">
        <w:rPr>
          <w:lang w:val="es-AR"/>
        </w:rPr>
        <w:br/>
        <w:t>g) Presupuesto oficial, canon, costos estimados y toda otra condición económica prevista.</w:t>
      </w:r>
      <w:r w:rsidRPr="005245A9">
        <w:rPr>
          <w:lang w:val="es-AR"/>
        </w:rPr>
        <w:br/>
        <w:t>h) Distribución de responsabilidades entre el Municipio y la empresa adjudicataria.</w:t>
      </w:r>
    </w:p>
    <w:p w14:paraId="5FC403A5" w14:textId="16A650C7" w:rsidR="005245A9" w:rsidRPr="005245A9" w:rsidRDefault="005245A9" w:rsidP="005245A9">
      <w:pPr>
        <w:pStyle w:val="isselectedend"/>
        <w:spacing w:line="360" w:lineRule="auto"/>
        <w:jc w:val="both"/>
        <w:rPr>
          <w:lang w:val="es-AR"/>
        </w:rPr>
      </w:pPr>
      <w:r w:rsidRPr="005245A9">
        <w:rPr>
          <w:rStyle w:val="Textoennegrita"/>
          <w:lang w:val="es-AR"/>
        </w:rPr>
        <w:t>ARTÍCULO 3°:</w:t>
      </w:r>
      <w:r w:rsidR="00691ADD">
        <w:rPr>
          <w:lang w:val="es-AR"/>
        </w:rPr>
        <w:t xml:space="preserve"> Remita el D.E. </w:t>
      </w:r>
      <w:r w:rsidRPr="005245A9">
        <w:rPr>
          <w:lang w:val="es-AR"/>
        </w:rPr>
        <w:t>copia del convenio de asistencia técnica, mantenimiento u otro instrumento actualmente vigente relacionado con el sistema de fotomultas, indicando fecha de suscripción, partes intervinientes, plazo de vigencia y fecha prevista de vencimiento.</w:t>
      </w:r>
    </w:p>
    <w:p w14:paraId="7DCCC035" w14:textId="1841C983" w:rsidR="005245A9" w:rsidRDefault="005245A9" w:rsidP="005245A9">
      <w:pPr>
        <w:pStyle w:val="NormalWeb"/>
        <w:spacing w:line="360" w:lineRule="auto"/>
        <w:jc w:val="both"/>
      </w:pPr>
      <w:r>
        <w:rPr>
          <w:rStyle w:val="Textoennegrita"/>
        </w:rPr>
        <w:t>ARTÍCULO 4°:</w:t>
      </w:r>
      <w:r w:rsidR="00691ADD">
        <w:t xml:space="preserve"> Informe el DE </w:t>
      </w:r>
      <w:r>
        <w:t>si se han producido evaluaciones, informes técnicos o estudios previos que fundamenten la continuidad, modificación o actualización del sistema actualmente implementado, remitiendo copia de los mismos.</w:t>
      </w:r>
    </w:p>
    <w:p w14:paraId="263911EB" w14:textId="7CB1C924" w:rsidR="00A3193B" w:rsidRPr="00A3193B" w:rsidRDefault="00691ADD" w:rsidP="005245A9">
      <w:pPr>
        <w:pStyle w:val="NormalWeb"/>
        <w:spacing w:line="360" w:lineRule="auto"/>
        <w:jc w:val="both"/>
      </w:pPr>
      <w:r>
        <w:rPr>
          <w:b/>
          <w:bCs/>
        </w:rPr>
        <w:t>ARTICULO 5°</w:t>
      </w:r>
      <w:r w:rsidR="00FD56C3">
        <w:t xml:space="preserve">: </w:t>
      </w:r>
      <w:r w:rsidR="00A3193B" w:rsidRPr="00A3193B">
        <w:t>De forma.</w:t>
      </w:r>
    </w:p>
    <w:p w14:paraId="7863433E" w14:textId="77777777" w:rsidR="00C1218D" w:rsidRPr="00A3193B" w:rsidRDefault="00C1218D" w:rsidP="005245A9">
      <w:pPr>
        <w:spacing w:line="360" w:lineRule="auto"/>
        <w:ind w:firstLine="708"/>
        <w:jc w:val="both"/>
      </w:pPr>
    </w:p>
    <w:sectPr w:rsidR="00C1218D" w:rsidRPr="00A3193B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7D879" w14:textId="77777777" w:rsidR="007353C9" w:rsidRDefault="007353C9">
      <w:r>
        <w:separator/>
      </w:r>
    </w:p>
  </w:endnote>
  <w:endnote w:type="continuationSeparator" w:id="0">
    <w:p w14:paraId="4FE5A737" w14:textId="77777777" w:rsidR="007353C9" w:rsidRDefault="0073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7353C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00482AA4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575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7353C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FFFD8" w14:textId="77777777" w:rsidR="007353C9" w:rsidRDefault="007353C9">
      <w:r>
        <w:separator/>
      </w:r>
    </w:p>
  </w:footnote>
  <w:footnote w:type="continuationSeparator" w:id="0">
    <w:p w14:paraId="1D3163EB" w14:textId="77777777" w:rsidR="007353C9" w:rsidRDefault="00735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7353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3" name="Imagen 3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46EAFFF6" w:rsidR="00647273" w:rsidRDefault="00922CA0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-    Chascomús</w:t>
    </w:r>
  </w:p>
  <w:p w14:paraId="0109F28F" w14:textId="701B9C9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</w:t>
    </w:r>
    <w:r w:rsidR="00724ED7">
      <w:rPr>
        <w:b/>
        <w:bCs/>
        <w:color w:val="000000"/>
        <w:sz w:val="22"/>
        <w:szCs w:val="22"/>
      </w:rPr>
      <w:t>s</w:t>
    </w:r>
    <w:r>
      <w:rPr>
        <w:b/>
        <w:bCs/>
        <w:color w:val="000000"/>
        <w:sz w:val="22"/>
        <w:szCs w:val="22"/>
      </w:rPr>
      <w:t xml:space="preserve"> </w:t>
    </w:r>
    <w:r w:rsidR="00724ED7">
      <w:rPr>
        <w:b/>
        <w:bCs/>
        <w:color w:val="000000"/>
        <w:sz w:val="22"/>
        <w:szCs w:val="22"/>
      </w:rPr>
      <w:t>Potencia y</w:t>
    </w:r>
    <w:r w:rsidR="00FC2C9E">
      <w:rPr>
        <w:b/>
        <w:bCs/>
        <w:color w:val="000000"/>
        <w:sz w:val="22"/>
        <w:szCs w:val="22"/>
      </w:rPr>
      <w:t xml:space="preserve"> GEN</w:t>
    </w:r>
  </w:p>
  <w:p w14:paraId="1A9645E5" w14:textId="0DE4F21E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 w:rsidR="00DA3769">
      <w:rPr>
        <w:b/>
        <w:sz w:val="20"/>
        <w:szCs w:val="20"/>
      </w:rPr>
      <w:t>6</w:t>
    </w:r>
    <w:r w:rsidRPr="001A1A2B">
      <w:rPr>
        <w:b/>
        <w:sz w:val="20"/>
        <w:szCs w:val="20"/>
      </w:rPr>
      <w:t>:</w:t>
    </w:r>
    <w:r w:rsidR="001E4392">
      <w:rPr>
        <w:b/>
        <w:sz w:val="20"/>
        <w:szCs w:val="20"/>
      </w:rPr>
      <w:t xml:space="preserve"> Año del 200° Aniversario de la Escuela Primaria N° 1 Bernardino Rivadavia”</w:t>
    </w:r>
    <w:r>
      <w:rPr>
        <w:b/>
        <w:sz w:val="20"/>
        <w:szCs w:val="20"/>
      </w:rPr>
      <w:t xml:space="preserve"> </w:t>
    </w:r>
  </w:p>
  <w:p w14:paraId="7D1287BB" w14:textId="77777777" w:rsidR="00B111D8" w:rsidRDefault="007353C9">
    <w:pPr>
      <w:jc w:val="center"/>
      <w:rPr>
        <w:b/>
        <w:sz w:val="22"/>
        <w:szCs w:val="22"/>
      </w:rPr>
    </w:pPr>
  </w:p>
  <w:p w14:paraId="4AEE11A9" w14:textId="77777777" w:rsidR="00B111D8" w:rsidRDefault="007353C9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927FF"/>
    <w:multiLevelType w:val="hybridMultilevel"/>
    <w:tmpl w:val="59987A16"/>
    <w:lvl w:ilvl="0" w:tplc="18EC5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C2D4B"/>
    <w:multiLevelType w:val="multilevel"/>
    <w:tmpl w:val="BA42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B4A87"/>
    <w:multiLevelType w:val="multilevel"/>
    <w:tmpl w:val="BC20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14"/>
  </w:num>
  <w:num w:numId="6">
    <w:abstractNumId w:val="6"/>
  </w:num>
  <w:num w:numId="7">
    <w:abstractNumId w:val="0"/>
  </w:num>
  <w:num w:numId="8">
    <w:abstractNumId w:val="2"/>
  </w:num>
  <w:num w:numId="9">
    <w:abstractNumId w:val="16"/>
  </w:num>
  <w:num w:numId="10">
    <w:abstractNumId w:val="15"/>
  </w:num>
  <w:num w:numId="11">
    <w:abstractNumId w:val="12"/>
  </w:num>
  <w:num w:numId="12">
    <w:abstractNumId w:val="10"/>
  </w:num>
  <w:num w:numId="13">
    <w:abstractNumId w:val="7"/>
  </w:num>
  <w:num w:numId="14">
    <w:abstractNumId w:val="8"/>
  </w:num>
  <w:num w:numId="15">
    <w:abstractNumId w:val="17"/>
  </w:num>
  <w:num w:numId="16">
    <w:abstractNumId w:val="19"/>
  </w:num>
  <w:num w:numId="17">
    <w:abstractNumId w:val="13"/>
  </w:num>
  <w:num w:numId="18">
    <w:abstractNumId w:val="4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3D5E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49A"/>
    <w:rsid w:val="000A1AEC"/>
    <w:rsid w:val="000A3449"/>
    <w:rsid w:val="000A6FE8"/>
    <w:rsid w:val="000B3937"/>
    <w:rsid w:val="000B5775"/>
    <w:rsid w:val="000C111A"/>
    <w:rsid w:val="000C1216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298A"/>
    <w:rsid w:val="0018576F"/>
    <w:rsid w:val="0019029C"/>
    <w:rsid w:val="0019050C"/>
    <w:rsid w:val="001A7920"/>
    <w:rsid w:val="001B08AA"/>
    <w:rsid w:val="001C0066"/>
    <w:rsid w:val="001E1197"/>
    <w:rsid w:val="001E4392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6764E"/>
    <w:rsid w:val="002813A3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E4449"/>
    <w:rsid w:val="002F0529"/>
    <w:rsid w:val="00317017"/>
    <w:rsid w:val="00341829"/>
    <w:rsid w:val="00345903"/>
    <w:rsid w:val="0035318A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3250"/>
    <w:rsid w:val="003F67FC"/>
    <w:rsid w:val="0040069C"/>
    <w:rsid w:val="004112E7"/>
    <w:rsid w:val="0042042D"/>
    <w:rsid w:val="004263DF"/>
    <w:rsid w:val="004271CD"/>
    <w:rsid w:val="004377F2"/>
    <w:rsid w:val="00452482"/>
    <w:rsid w:val="004535A7"/>
    <w:rsid w:val="0045465A"/>
    <w:rsid w:val="00473C60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45A9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5F793A"/>
    <w:rsid w:val="006129AF"/>
    <w:rsid w:val="006165D5"/>
    <w:rsid w:val="006234A0"/>
    <w:rsid w:val="006251A5"/>
    <w:rsid w:val="00630275"/>
    <w:rsid w:val="00631CFE"/>
    <w:rsid w:val="0063337C"/>
    <w:rsid w:val="006407F3"/>
    <w:rsid w:val="00647273"/>
    <w:rsid w:val="006538E9"/>
    <w:rsid w:val="00653904"/>
    <w:rsid w:val="00655590"/>
    <w:rsid w:val="00657A44"/>
    <w:rsid w:val="00667D5A"/>
    <w:rsid w:val="006768E9"/>
    <w:rsid w:val="00677CD1"/>
    <w:rsid w:val="00690A95"/>
    <w:rsid w:val="00691710"/>
    <w:rsid w:val="00691ADD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3811"/>
    <w:rsid w:val="006F6712"/>
    <w:rsid w:val="00720A74"/>
    <w:rsid w:val="007235A7"/>
    <w:rsid w:val="007241B9"/>
    <w:rsid w:val="00724ED7"/>
    <w:rsid w:val="0072570F"/>
    <w:rsid w:val="00734D64"/>
    <w:rsid w:val="007353C9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C237E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67AB4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2CA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F04A4"/>
    <w:rsid w:val="009F536A"/>
    <w:rsid w:val="009F6886"/>
    <w:rsid w:val="00A11CF5"/>
    <w:rsid w:val="00A11D4D"/>
    <w:rsid w:val="00A161B7"/>
    <w:rsid w:val="00A26F57"/>
    <w:rsid w:val="00A2701B"/>
    <w:rsid w:val="00A3193B"/>
    <w:rsid w:val="00A34AB1"/>
    <w:rsid w:val="00A53955"/>
    <w:rsid w:val="00A6329A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57516"/>
    <w:rsid w:val="00D61364"/>
    <w:rsid w:val="00D666E5"/>
    <w:rsid w:val="00D81BFD"/>
    <w:rsid w:val="00D86A3B"/>
    <w:rsid w:val="00DA1489"/>
    <w:rsid w:val="00DA351A"/>
    <w:rsid w:val="00DA3769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7387D"/>
    <w:rsid w:val="00E80DAE"/>
    <w:rsid w:val="00E865DC"/>
    <w:rsid w:val="00E92DEB"/>
    <w:rsid w:val="00E93B79"/>
    <w:rsid w:val="00E972EC"/>
    <w:rsid w:val="00EA04FC"/>
    <w:rsid w:val="00EA1253"/>
    <w:rsid w:val="00EA27AC"/>
    <w:rsid w:val="00EA5F46"/>
    <w:rsid w:val="00EA788B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94DD3"/>
    <w:rsid w:val="00FA5093"/>
    <w:rsid w:val="00FA6BA9"/>
    <w:rsid w:val="00FC2C9E"/>
    <w:rsid w:val="00FC2DED"/>
    <w:rsid w:val="00FC6A8A"/>
    <w:rsid w:val="00FC7B10"/>
    <w:rsid w:val="00FD56C3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  <w:style w:type="character" w:styleId="nfasis">
    <w:name w:val="Emphasis"/>
    <w:basedOn w:val="Fuentedeprrafopredeter"/>
    <w:uiPriority w:val="20"/>
    <w:qFormat/>
    <w:rsid w:val="00003D5E"/>
    <w:rPr>
      <w:i/>
      <w:iCs/>
    </w:rPr>
  </w:style>
  <w:style w:type="paragraph" w:customStyle="1" w:styleId="isselectedend">
    <w:name w:val="isselectedend"/>
    <w:basedOn w:val="Normal"/>
    <w:rsid w:val="005245A9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2026-04-21T14:57:00Z</cp:lastPrinted>
  <dcterms:created xsi:type="dcterms:W3CDTF">2026-06-09T18:24:00Z</dcterms:created>
  <dcterms:modified xsi:type="dcterms:W3CDTF">2026-06-09T18:24:00Z</dcterms:modified>
</cp:coreProperties>
</file>