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138" w:rsidRDefault="00B72F69" w:rsidP="008D4AE9">
      <w:pPr>
        <w:jc w:val="center"/>
      </w:pPr>
      <w:r>
        <w:rPr>
          <w:noProof/>
          <w:lang w:eastAsia="es-AR"/>
        </w:rPr>
        <w:drawing>
          <wp:inline distT="0" distB="0" distL="0" distR="0" wp14:anchorId="4B697260">
            <wp:extent cx="694690" cy="5975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2F69" w:rsidRPr="00B72F69" w:rsidRDefault="00B72F69" w:rsidP="008D4A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6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es-AR"/>
          <w14:textOutline w14:w="0" w14:cap="flat" w14:cmpd="sng" w14:algn="ctr">
            <w14:noFill/>
            <w14:prstDash w14:val="solid"/>
            <w14:bevel/>
          </w14:textOutline>
        </w:rPr>
      </w:pPr>
      <w:r w:rsidRPr="00B72F69">
        <w:rPr>
          <w:rFonts w:ascii="Calibri" w:eastAsia="Arial Unicode MS" w:hAnsi="Calibri" w:cs="Arial Unicode MS"/>
          <w:color w:val="000000"/>
          <w:sz w:val="24"/>
          <w:szCs w:val="24"/>
          <w:lang w:val="es-ES_tradnl" w:eastAsia="es-AR"/>
          <w14:textOutline w14:w="0" w14:cap="flat" w14:cmpd="sng" w14:algn="ctr">
            <w14:noFill/>
            <w14:prstDash w14:val="solid"/>
            <w14:bevel/>
          </w14:textOutline>
        </w:rPr>
        <w:t>Honorable Concejo Deliberante</w:t>
      </w:r>
    </w:p>
    <w:p w:rsidR="00B72F69" w:rsidRPr="00B72F69" w:rsidRDefault="00B72F69" w:rsidP="008D4A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6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es-AR"/>
          <w14:textOutline w14:w="0" w14:cap="flat" w14:cmpd="sng" w14:algn="ctr">
            <w14:noFill/>
            <w14:prstDash w14:val="solid"/>
            <w14:bevel/>
          </w14:textOutline>
        </w:rPr>
      </w:pPr>
      <w:r w:rsidRPr="00B72F69">
        <w:rPr>
          <w:rFonts w:ascii="Calibri" w:eastAsia="Arial Unicode MS" w:hAnsi="Calibri" w:cs="Arial Unicode MS"/>
          <w:color w:val="000000"/>
          <w:sz w:val="24"/>
          <w:szCs w:val="24"/>
          <w:lang w:val="es-ES_tradnl" w:eastAsia="es-AR"/>
          <w14:textOutline w14:w="0" w14:cap="flat" w14:cmpd="sng" w14:algn="ctr">
            <w14:noFill/>
            <w14:prstDash w14:val="solid"/>
            <w14:bevel/>
          </w14:textOutline>
        </w:rPr>
        <w:t xml:space="preserve">Belgrano 17- Bloque </w:t>
      </w:r>
      <w:r w:rsidRPr="00B72F69">
        <w:rPr>
          <w:rFonts w:ascii="Calibri" w:eastAsia="Arial Unicode MS" w:hAnsi="Calibri" w:cs="Arial Unicode MS" w:hint="eastAsia"/>
          <w:color w:val="000000"/>
          <w:sz w:val="24"/>
          <w:szCs w:val="24"/>
          <w:rtl/>
          <w:lang w:val="ar-SA" w:eastAsia="es-AR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B72F69">
        <w:rPr>
          <w:rFonts w:ascii="Calibri" w:eastAsia="Arial Unicode MS" w:hAnsi="Calibri" w:cs="Arial Unicode MS"/>
          <w:color w:val="000000"/>
          <w:sz w:val="24"/>
          <w:szCs w:val="24"/>
          <w:lang w:val="es-ES_tradnl" w:eastAsia="es-AR"/>
          <w14:textOutline w14:w="0" w14:cap="flat" w14:cmpd="sng" w14:algn="ctr">
            <w14:noFill/>
            <w14:prstDash w14:val="solid"/>
            <w14:bevel/>
          </w14:textOutline>
        </w:rPr>
        <w:t>La Libertad Avanza</w:t>
      </w:r>
      <w:r w:rsidRPr="00B72F69">
        <w:rPr>
          <w:rFonts w:ascii="Calibri" w:eastAsia="Arial Unicode MS" w:hAnsi="Calibri" w:cs="Arial Unicode MS"/>
          <w:color w:val="000000"/>
          <w:sz w:val="24"/>
          <w:szCs w:val="24"/>
          <w:lang w:eastAsia="es-AR"/>
          <w14:textOutline w14:w="0" w14:cap="flat" w14:cmpd="sng" w14:algn="ctr">
            <w14:noFill/>
            <w14:prstDash w14:val="solid"/>
            <w14:bevel/>
          </w14:textOutline>
        </w:rPr>
        <w:t>”</w:t>
      </w:r>
    </w:p>
    <w:p w:rsidR="00B72F69" w:rsidRPr="00B72F69" w:rsidRDefault="00B72F69" w:rsidP="008D4A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6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es-AR"/>
          <w14:textOutline w14:w="0" w14:cap="flat" w14:cmpd="sng" w14:algn="ctr">
            <w14:noFill/>
            <w14:prstDash w14:val="solid"/>
            <w14:bevel/>
          </w14:textOutline>
        </w:rPr>
      </w:pPr>
      <w:r w:rsidRPr="00B72F69">
        <w:rPr>
          <w:rFonts w:ascii="Calibri" w:eastAsia="Arial Unicode MS" w:hAnsi="Calibri" w:cs="Arial Unicode MS" w:hint="eastAsia"/>
          <w:color w:val="000000"/>
          <w:sz w:val="24"/>
          <w:szCs w:val="24"/>
          <w:rtl/>
          <w:lang w:val="ar-SA" w:eastAsia="es-AR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B72F69">
        <w:rPr>
          <w:rFonts w:ascii="Calibri" w:eastAsia="Arial Unicode MS" w:hAnsi="Calibri" w:cs="Arial Unicode MS"/>
          <w:color w:val="000000"/>
          <w:sz w:val="24"/>
          <w:szCs w:val="24"/>
          <w:lang w:eastAsia="es-AR"/>
          <w14:textOutline w14:w="0" w14:cap="flat" w14:cmpd="sng" w14:algn="ctr">
            <w14:noFill/>
            <w14:prstDash w14:val="solid"/>
            <w14:bevel/>
          </w14:textOutline>
        </w:rPr>
        <w:t>2026: A</w:t>
      </w:r>
      <w:r w:rsidRPr="00B72F69">
        <w:rPr>
          <w:rFonts w:ascii="Calibri" w:eastAsia="Arial Unicode MS" w:hAnsi="Calibri" w:cs="Arial Unicode MS"/>
          <w:color w:val="000000"/>
          <w:sz w:val="24"/>
          <w:szCs w:val="24"/>
          <w:lang w:val="es-ES_tradnl" w:eastAsia="es-AR"/>
          <w14:textOutline w14:w="0" w14:cap="flat" w14:cmpd="sng" w14:algn="ctr">
            <w14:noFill/>
            <w14:prstDash w14:val="solid"/>
            <w14:bevel/>
          </w14:textOutline>
        </w:rPr>
        <w:t>ñ</w:t>
      </w:r>
      <w:r w:rsidRPr="00B72F69">
        <w:rPr>
          <w:rFonts w:ascii="Calibri" w:eastAsia="Arial Unicode MS" w:hAnsi="Calibri" w:cs="Arial Unicode MS"/>
          <w:color w:val="000000"/>
          <w:sz w:val="24"/>
          <w:szCs w:val="24"/>
          <w:lang w:val="it-IT" w:eastAsia="es-AR"/>
          <w14:textOutline w14:w="0" w14:cap="flat" w14:cmpd="sng" w14:algn="ctr">
            <w14:noFill/>
            <w14:prstDash w14:val="solid"/>
            <w14:bevel/>
          </w14:textOutline>
        </w:rPr>
        <w:t xml:space="preserve">o del 200° </w:t>
      </w:r>
      <w:r w:rsidRPr="00B72F69">
        <w:rPr>
          <w:rFonts w:ascii="Calibri" w:eastAsia="Arial Unicode MS" w:hAnsi="Calibri" w:cs="Arial Unicode MS"/>
          <w:color w:val="000000"/>
          <w:sz w:val="24"/>
          <w:szCs w:val="24"/>
          <w:lang w:val="es-ES_tradnl" w:eastAsia="es-AR"/>
          <w14:textOutline w14:w="0" w14:cap="flat" w14:cmpd="sng" w14:algn="ctr">
            <w14:noFill/>
            <w14:prstDash w14:val="solid"/>
            <w14:bevel/>
          </w14:textOutline>
        </w:rPr>
        <w:t>Aniversario de la Escuela Primaria N</w:t>
      </w:r>
      <w:r w:rsidRPr="00B72F69">
        <w:rPr>
          <w:rFonts w:ascii="Calibri" w:eastAsia="Arial Unicode MS" w:hAnsi="Calibri" w:cs="Arial Unicode MS"/>
          <w:color w:val="000000"/>
          <w:sz w:val="24"/>
          <w:szCs w:val="24"/>
          <w:lang w:val="it-IT" w:eastAsia="es-AR"/>
          <w14:textOutline w14:w="0" w14:cap="flat" w14:cmpd="sng" w14:algn="ctr">
            <w14:noFill/>
            <w14:prstDash w14:val="solid"/>
            <w14:bevel/>
          </w14:textOutline>
        </w:rPr>
        <w:t xml:space="preserve">° </w:t>
      </w:r>
      <w:r w:rsidRPr="00B72F69">
        <w:rPr>
          <w:rFonts w:ascii="Calibri" w:eastAsia="Arial Unicode MS" w:hAnsi="Calibri" w:cs="Arial Unicode MS"/>
          <w:color w:val="000000"/>
          <w:sz w:val="24"/>
          <w:szCs w:val="24"/>
          <w:lang w:val="ru-RU" w:eastAsia="es-AR"/>
          <w14:textOutline w14:w="0" w14:cap="flat" w14:cmpd="sng" w14:algn="ctr">
            <w14:noFill/>
            <w14:prstDash w14:val="solid"/>
            <w14:bevel/>
          </w14:textOutline>
        </w:rPr>
        <w:t xml:space="preserve">1 </w:t>
      </w:r>
      <w:r w:rsidRPr="00B72F69">
        <w:rPr>
          <w:rFonts w:ascii="Calibri" w:eastAsia="Arial Unicode MS" w:hAnsi="Calibri" w:cs="Arial Unicode MS" w:hint="eastAsia"/>
          <w:color w:val="000000"/>
          <w:sz w:val="24"/>
          <w:szCs w:val="24"/>
          <w:rtl/>
          <w:lang w:val="ar-SA" w:eastAsia="es-AR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B72F69">
        <w:rPr>
          <w:rFonts w:ascii="Calibri" w:eastAsia="Arial Unicode MS" w:hAnsi="Calibri" w:cs="Arial Unicode MS"/>
          <w:color w:val="000000"/>
          <w:sz w:val="24"/>
          <w:szCs w:val="24"/>
          <w:lang w:val="it-IT" w:eastAsia="es-AR"/>
          <w14:textOutline w14:w="0" w14:cap="flat" w14:cmpd="sng" w14:algn="ctr">
            <w14:noFill/>
            <w14:prstDash w14:val="solid"/>
            <w14:bevel/>
          </w14:textOutline>
        </w:rPr>
        <w:t>Bernardino Rivadavia</w:t>
      </w:r>
      <w:r w:rsidRPr="00B72F69">
        <w:rPr>
          <w:rFonts w:ascii="Calibri" w:eastAsia="Arial Unicode MS" w:hAnsi="Calibri" w:cs="Arial Unicode MS"/>
          <w:color w:val="000000"/>
          <w:sz w:val="24"/>
          <w:szCs w:val="24"/>
          <w:lang w:eastAsia="es-AR"/>
          <w14:textOutline w14:w="0" w14:cap="flat" w14:cmpd="sng" w14:algn="ctr">
            <w14:noFill/>
            <w14:prstDash w14:val="solid"/>
            <w14:bevel/>
          </w14:textOutline>
        </w:rPr>
        <w:t>”</w:t>
      </w:r>
    </w:p>
    <w:p w:rsidR="00B72F69" w:rsidRPr="00B72F69" w:rsidRDefault="00B72F69" w:rsidP="008D4A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56" w:lineRule="auto"/>
        <w:jc w:val="both"/>
        <w:rPr>
          <w:rFonts w:ascii="Calibri" w:eastAsia="Calibri" w:hAnsi="Calibri" w:cs="Calibri"/>
          <w:color w:val="000000"/>
          <w:lang w:eastAsia="es-AR"/>
          <w14:textOutline w14:w="0" w14:cap="flat" w14:cmpd="sng" w14:algn="ctr">
            <w14:noFill/>
            <w14:prstDash w14:val="solid"/>
            <w14:bevel/>
          </w14:textOutline>
        </w:rPr>
      </w:pPr>
    </w:p>
    <w:p w:rsidR="00B72F69" w:rsidRDefault="00B72F69" w:rsidP="0068740E">
      <w:pPr>
        <w:jc w:val="right"/>
      </w:pPr>
      <w:r>
        <w:t>Chascomús 22 de Junio de 2026</w:t>
      </w:r>
    </w:p>
    <w:p w:rsidR="00B72F69" w:rsidRDefault="00B72F69" w:rsidP="008D4AE9">
      <w:pPr>
        <w:jc w:val="both"/>
      </w:pPr>
      <w:r>
        <w:t>Sr:</w:t>
      </w:r>
    </w:p>
    <w:p w:rsidR="00B72F69" w:rsidRDefault="00B72F69" w:rsidP="008D4AE9">
      <w:pPr>
        <w:jc w:val="both"/>
      </w:pPr>
      <w:r>
        <w:t xml:space="preserve">HONORABLE CONCEJO DELIBERANTE </w:t>
      </w:r>
    </w:p>
    <w:p w:rsidR="00B72F69" w:rsidRDefault="00B72F69" w:rsidP="008D4AE9">
      <w:pPr>
        <w:jc w:val="both"/>
      </w:pPr>
      <w:r>
        <w:t>OSCAR FREDDY TOLEDO</w:t>
      </w:r>
    </w:p>
    <w:p w:rsidR="00B72F69" w:rsidRDefault="00B72F69" w:rsidP="008D4AE9">
      <w:pPr>
        <w:jc w:val="both"/>
      </w:pPr>
      <w:r>
        <w:t>S__________/__________D</w:t>
      </w:r>
    </w:p>
    <w:p w:rsidR="00B72F69" w:rsidRDefault="00B72F69" w:rsidP="008D4AE9">
      <w:pPr>
        <w:jc w:val="both"/>
      </w:pPr>
      <w:r>
        <w:t>De nuestra consideración:</w:t>
      </w:r>
    </w:p>
    <w:p w:rsidR="00B72F69" w:rsidRDefault="00B72F69" w:rsidP="008D4AE9">
      <w:pPr>
        <w:jc w:val="both"/>
      </w:pPr>
      <w:r>
        <w:t xml:space="preserve">                                             Remitimos el siguiente proyecto para ser presentado en la orden del </w:t>
      </w:r>
      <w:proofErr w:type="spellStart"/>
      <w:r>
        <w:t>dia</w:t>
      </w:r>
      <w:proofErr w:type="spellEnd"/>
      <w:r>
        <w:t xml:space="preserve"> de la próxima sesión</w:t>
      </w:r>
    </w:p>
    <w:p w:rsidR="00DC5B6B" w:rsidRPr="00DC5B6B" w:rsidRDefault="00DC5B6B" w:rsidP="008D4AE9">
      <w:pPr>
        <w:jc w:val="both"/>
        <w:rPr>
          <w:b/>
        </w:rPr>
      </w:pPr>
      <w:r w:rsidRPr="00DC5B6B">
        <w:rPr>
          <w:b/>
        </w:rPr>
        <w:t>SOLICITUD ESTADO DE PROCESO LICITATORIO Y EJECUCION OBRA ESCUELA PRIMARIA N°1</w:t>
      </w:r>
    </w:p>
    <w:p w:rsidR="00DC5B6B" w:rsidRDefault="00DC5B6B" w:rsidP="008D4AE9">
      <w:pPr>
        <w:jc w:val="both"/>
      </w:pPr>
    </w:p>
    <w:p w:rsidR="00B72F69" w:rsidRPr="00C91567" w:rsidRDefault="00B72F69" w:rsidP="008D4AE9">
      <w:pPr>
        <w:jc w:val="both"/>
        <w:rPr>
          <w:b/>
        </w:rPr>
      </w:pPr>
      <w:r w:rsidRPr="00C91567">
        <w:rPr>
          <w:b/>
        </w:rPr>
        <w:t>VISTO</w:t>
      </w:r>
    </w:p>
    <w:p w:rsidR="00B72F69" w:rsidRDefault="00B72F69" w:rsidP="008D4AE9">
      <w:pPr>
        <w:jc w:val="both"/>
      </w:pPr>
      <w:r>
        <w:t>La obra proyectada para la Escuela</w:t>
      </w:r>
      <w:r w:rsidR="00F124B0">
        <w:t xml:space="preserve"> Primaria </w:t>
      </w:r>
      <w:r>
        <w:t xml:space="preserve"> N° 1 de la ciudad de </w:t>
      </w:r>
      <w:r w:rsidR="00C91567">
        <w:t>Chascomús</w:t>
      </w:r>
      <w:r>
        <w:t xml:space="preserve"> y la necesidad de contar con información </w:t>
      </w:r>
      <w:r w:rsidR="00C91567">
        <w:t>pública</w:t>
      </w:r>
      <w:r>
        <w:t>, precisa y actualizada respecto de su proceso licitatorio y ejecución; Y</w:t>
      </w:r>
    </w:p>
    <w:p w:rsidR="00B72F69" w:rsidRPr="00C91567" w:rsidRDefault="00B72F69" w:rsidP="008D4AE9">
      <w:pPr>
        <w:jc w:val="both"/>
        <w:rPr>
          <w:b/>
        </w:rPr>
      </w:pPr>
      <w:r w:rsidRPr="00C91567">
        <w:rPr>
          <w:b/>
        </w:rPr>
        <w:t xml:space="preserve">CONSIDERANDO </w:t>
      </w:r>
    </w:p>
    <w:p w:rsidR="00B72F69" w:rsidRDefault="00B72F69" w:rsidP="008D4AE9">
      <w:pPr>
        <w:jc w:val="both"/>
      </w:pPr>
      <w:r>
        <w:t xml:space="preserve">Que la comunidad educativa de </w:t>
      </w:r>
      <w:r w:rsidR="00C91567">
        <w:t>Chascomús</w:t>
      </w:r>
      <w:r>
        <w:t xml:space="preserve"> manifiesta interés en conocer el estado de situación de las obras de </w:t>
      </w:r>
      <w:r w:rsidR="00C91567">
        <w:t>infraestructura</w:t>
      </w:r>
      <w:r>
        <w:t xml:space="preserve"> escolar previstas para dicho establecimiento,</w:t>
      </w:r>
    </w:p>
    <w:p w:rsidR="00B72F69" w:rsidRDefault="00B72F69" w:rsidP="008D4AE9">
      <w:pPr>
        <w:jc w:val="both"/>
      </w:pPr>
      <w:r>
        <w:t>Que resulta indispensable garantizar la transparencia en la administración de los recursos públicos y el acceso a la información por parte de los vecinos;</w:t>
      </w:r>
    </w:p>
    <w:p w:rsidR="00B72F69" w:rsidRDefault="00B72F69" w:rsidP="008D4AE9">
      <w:pPr>
        <w:jc w:val="both"/>
      </w:pPr>
      <w:r>
        <w:t xml:space="preserve">Que corresponde a este Honorable Concejo Deliberante ejercer sus facultades de control y seguimiento de las </w:t>
      </w:r>
      <w:r w:rsidR="00C91567">
        <w:t>políticas</w:t>
      </w:r>
      <w:r>
        <w:t xml:space="preserve"> </w:t>
      </w:r>
      <w:r w:rsidR="00C91567">
        <w:t>públicas</w:t>
      </w:r>
      <w:r>
        <w:t xml:space="preserve"> que impactan en la comunidad;</w:t>
      </w:r>
    </w:p>
    <w:p w:rsidR="00B72F69" w:rsidRDefault="00B72F69" w:rsidP="008D4AE9">
      <w:pPr>
        <w:jc w:val="both"/>
      </w:pPr>
      <w:r>
        <w:t xml:space="preserve">Que la información requerida permitirá brindar certezas respecto </w:t>
      </w:r>
      <w:r w:rsidR="00C91567">
        <w:t>de la inversión pública comprometida, los plazos previstos y el estado de avance de las actuaciones administrativas;</w:t>
      </w:r>
    </w:p>
    <w:p w:rsidR="00DC5B6B" w:rsidRDefault="00DC5B6B" w:rsidP="008D4AE9">
      <w:pPr>
        <w:jc w:val="both"/>
        <w:rPr>
          <w:b/>
        </w:rPr>
      </w:pPr>
    </w:p>
    <w:p w:rsidR="00DC5B6B" w:rsidRDefault="00DC5B6B" w:rsidP="008D4AE9">
      <w:pPr>
        <w:jc w:val="both"/>
        <w:rPr>
          <w:b/>
        </w:rPr>
      </w:pPr>
    </w:p>
    <w:p w:rsidR="00DC5B6B" w:rsidRDefault="00DC5B6B" w:rsidP="008D4AE9">
      <w:pPr>
        <w:jc w:val="both"/>
        <w:rPr>
          <w:b/>
        </w:rPr>
      </w:pPr>
    </w:p>
    <w:p w:rsidR="00DC5B6B" w:rsidRDefault="00DC5B6B" w:rsidP="008D4AE9">
      <w:pPr>
        <w:jc w:val="both"/>
        <w:rPr>
          <w:b/>
        </w:rPr>
      </w:pPr>
    </w:p>
    <w:p w:rsidR="00DC5B6B" w:rsidRDefault="00DC5B6B" w:rsidP="008D4AE9">
      <w:pPr>
        <w:jc w:val="both"/>
        <w:rPr>
          <w:b/>
        </w:rPr>
      </w:pPr>
    </w:p>
    <w:p w:rsidR="00DC5B6B" w:rsidRDefault="00DC5B6B" w:rsidP="00DC5B6B">
      <w:pPr>
        <w:jc w:val="center"/>
        <w:rPr>
          <w:b/>
        </w:rPr>
      </w:pPr>
      <w:r>
        <w:rPr>
          <w:b/>
          <w:noProof/>
          <w:lang w:eastAsia="es-AR"/>
        </w:rPr>
        <w:drawing>
          <wp:inline distT="0" distB="0" distL="0" distR="0" wp14:anchorId="52323216">
            <wp:extent cx="694690" cy="5975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5B6B" w:rsidRPr="00DC5B6B" w:rsidRDefault="00DC5B6B" w:rsidP="00DC5B6B">
      <w:pPr>
        <w:jc w:val="center"/>
        <w:rPr>
          <w:b/>
        </w:rPr>
      </w:pPr>
      <w:r w:rsidRPr="00DC5B6B">
        <w:rPr>
          <w:b/>
        </w:rPr>
        <w:t>Honorable Concejo Deliberante</w:t>
      </w:r>
    </w:p>
    <w:p w:rsidR="00DC5B6B" w:rsidRPr="00DC5B6B" w:rsidRDefault="00DC5B6B" w:rsidP="00DC5B6B">
      <w:pPr>
        <w:jc w:val="center"/>
        <w:rPr>
          <w:b/>
        </w:rPr>
      </w:pPr>
      <w:r w:rsidRPr="00DC5B6B">
        <w:rPr>
          <w:b/>
        </w:rPr>
        <w:t>Belgrano 17- Bloque “La Libertad Avanza”</w:t>
      </w:r>
    </w:p>
    <w:p w:rsidR="00DC5B6B" w:rsidRDefault="00DC5B6B" w:rsidP="00DC5B6B">
      <w:pPr>
        <w:jc w:val="center"/>
        <w:rPr>
          <w:b/>
        </w:rPr>
      </w:pPr>
      <w:r w:rsidRPr="00DC5B6B">
        <w:rPr>
          <w:b/>
        </w:rPr>
        <w:t>“2026: Año del 200° Aniversario de la Escuela Primaria N° 1 “Bernardino Rivadavia”</w:t>
      </w:r>
    </w:p>
    <w:p w:rsidR="00DC5B6B" w:rsidRDefault="00DC5B6B" w:rsidP="008D4AE9">
      <w:pPr>
        <w:jc w:val="both"/>
        <w:rPr>
          <w:b/>
        </w:rPr>
      </w:pPr>
    </w:p>
    <w:p w:rsidR="00DC5B6B" w:rsidRDefault="00DC5B6B" w:rsidP="008D4AE9">
      <w:pPr>
        <w:jc w:val="both"/>
        <w:rPr>
          <w:b/>
        </w:rPr>
      </w:pPr>
    </w:p>
    <w:p w:rsidR="00C91567" w:rsidRPr="00C91567" w:rsidRDefault="00C91567" w:rsidP="008D4AE9">
      <w:pPr>
        <w:jc w:val="both"/>
        <w:rPr>
          <w:b/>
        </w:rPr>
      </w:pPr>
      <w:r w:rsidRPr="00C91567">
        <w:rPr>
          <w:b/>
        </w:rPr>
        <w:t>POR ELLO</w:t>
      </w:r>
    </w:p>
    <w:p w:rsidR="00C91567" w:rsidRPr="00DB4634" w:rsidRDefault="00F47DC0" w:rsidP="008D4AE9">
      <w:pPr>
        <w:jc w:val="both"/>
        <w:rPr>
          <w:b/>
        </w:rPr>
      </w:pPr>
      <w:r>
        <w:rPr>
          <w:b/>
        </w:rPr>
        <w:t>EL BLOQUE</w:t>
      </w:r>
      <w:r w:rsidR="00C91567" w:rsidRPr="00DB4634">
        <w:rPr>
          <w:b/>
        </w:rPr>
        <w:t xml:space="preserve"> DE LA LIBERTAD A</w:t>
      </w:r>
      <w:r>
        <w:rPr>
          <w:b/>
        </w:rPr>
        <w:t xml:space="preserve">VANZA PROPONE </w:t>
      </w:r>
      <w:r w:rsidR="00C91567" w:rsidRPr="00DB4634">
        <w:rPr>
          <w:b/>
        </w:rPr>
        <w:t xml:space="preserve"> EL SIGUIENTE PROYECTO DE </w:t>
      </w:r>
      <w:bookmarkStart w:id="0" w:name="_GoBack"/>
      <w:bookmarkEnd w:id="0"/>
    </w:p>
    <w:p w:rsidR="00C91567" w:rsidRPr="00C91567" w:rsidRDefault="00C91567" w:rsidP="00FB3ECB">
      <w:pPr>
        <w:jc w:val="center"/>
        <w:rPr>
          <w:b/>
        </w:rPr>
      </w:pPr>
      <w:r w:rsidRPr="00C91567">
        <w:rPr>
          <w:b/>
        </w:rPr>
        <w:t>COMUNICACIÓN</w:t>
      </w:r>
    </w:p>
    <w:p w:rsidR="00C91567" w:rsidRPr="00803563" w:rsidRDefault="00C91567" w:rsidP="00803563">
      <w:pPr>
        <w:jc w:val="both"/>
        <w:rPr>
          <w:sz w:val="24"/>
          <w:szCs w:val="24"/>
        </w:rPr>
      </w:pPr>
      <w:r w:rsidRPr="00DB4634">
        <w:rPr>
          <w:b/>
          <w:sz w:val="28"/>
          <w:szCs w:val="28"/>
        </w:rPr>
        <w:t>ARTICULO 1°</w:t>
      </w:r>
      <w:r w:rsidRPr="00FB3ECB">
        <w:rPr>
          <w:sz w:val="28"/>
          <w:szCs w:val="28"/>
        </w:rPr>
        <w:t>:</w:t>
      </w:r>
      <w:r>
        <w:t xml:space="preserve"> </w:t>
      </w:r>
      <w:r w:rsidR="00DB4634">
        <w:rPr>
          <w:sz w:val="24"/>
          <w:szCs w:val="24"/>
        </w:rPr>
        <w:t>S</w:t>
      </w:r>
      <w:r w:rsidRPr="00FB3ECB">
        <w:rPr>
          <w:sz w:val="24"/>
          <w:szCs w:val="24"/>
        </w:rPr>
        <w:t xml:space="preserve">olicítese al Departamento Ejecutivo Municipal que, por si o a través de los organismos provinciales competentes, informe a este Honorable Concejo </w:t>
      </w:r>
      <w:r w:rsidR="00DC5B6B">
        <w:rPr>
          <w:sz w:val="24"/>
          <w:szCs w:val="24"/>
        </w:rPr>
        <w:t>D</w:t>
      </w:r>
      <w:r w:rsidRPr="00FB3ECB">
        <w:rPr>
          <w:sz w:val="24"/>
          <w:szCs w:val="24"/>
        </w:rPr>
        <w:t xml:space="preserve">eliberante respecto de la obra correspondiente a la Escuela N1 de la ciudad de </w:t>
      </w:r>
      <w:r w:rsidR="00803563">
        <w:rPr>
          <w:sz w:val="24"/>
          <w:szCs w:val="24"/>
        </w:rPr>
        <w:t>Chascomús</w:t>
      </w:r>
    </w:p>
    <w:p w:rsidR="00C91567" w:rsidRDefault="00C91567" w:rsidP="008D4AE9">
      <w:pPr>
        <w:jc w:val="both"/>
      </w:pPr>
    </w:p>
    <w:p w:rsidR="00C91567" w:rsidRPr="00FB3ECB" w:rsidRDefault="00846C72" w:rsidP="008D4AE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Estado actual del proces</w:t>
      </w:r>
      <w:r w:rsidR="00C91567" w:rsidRPr="00FB3ECB">
        <w:rPr>
          <w:sz w:val="24"/>
          <w:szCs w:val="24"/>
        </w:rPr>
        <w:t xml:space="preserve">o </w:t>
      </w:r>
      <w:r w:rsidR="00FB3ECB" w:rsidRPr="00FB3ECB">
        <w:rPr>
          <w:sz w:val="24"/>
          <w:szCs w:val="24"/>
        </w:rPr>
        <w:t>licitatorio</w:t>
      </w:r>
    </w:p>
    <w:p w:rsidR="00C91567" w:rsidRPr="00FB3ECB" w:rsidRDefault="00FB3ECB" w:rsidP="008D4AE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FB3ECB">
        <w:rPr>
          <w:sz w:val="24"/>
          <w:szCs w:val="24"/>
        </w:rPr>
        <w:t>Número</w:t>
      </w:r>
      <w:r w:rsidR="00C91567" w:rsidRPr="00FB3ECB">
        <w:rPr>
          <w:sz w:val="24"/>
          <w:szCs w:val="24"/>
        </w:rPr>
        <w:t xml:space="preserve"> de expediente y numero de licitación</w:t>
      </w:r>
    </w:p>
    <w:p w:rsidR="00C91567" w:rsidRPr="00FB3ECB" w:rsidRDefault="00C91567" w:rsidP="008D4AE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FB3ECB">
        <w:rPr>
          <w:sz w:val="24"/>
          <w:szCs w:val="24"/>
        </w:rPr>
        <w:t>Empresas oferentes que participaron del proceso</w:t>
      </w:r>
    </w:p>
    <w:p w:rsidR="00C91567" w:rsidRPr="00FB3ECB" w:rsidRDefault="00C91567" w:rsidP="008D4AE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FB3ECB">
        <w:rPr>
          <w:sz w:val="24"/>
          <w:szCs w:val="24"/>
        </w:rPr>
        <w:t xml:space="preserve">Empresa adjudicataria, en caso de haberse concretado la adjudicación </w:t>
      </w:r>
    </w:p>
    <w:p w:rsidR="00C91567" w:rsidRPr="00FB3ECB" w:rsidRDefault="00C91567" w:rsidP="008D4AE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FB3ECB">
        <w:rPr>
          <w:sz w:val="24"/>
          <w:szCs w:val="24"/>
        </w:rPr>
        <w:t xml:space="preserve">Fecha de adjudicación </w:t>
      </w:r>
    </w:p>
    <w:p w:rsidR="00C91567" w:rsidRPr="00FB3ECB" w:rsidRDefault="00C91567" w:rsidP="008D4AE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FB3ECB">
        <w:rPr>
          <w:sz w:val="24"/>
          <w:szCs w:val="24"/>
        </w:rPr>
        <w:t>Monto total adjudicado</w:t>
      </w:r>
    </w:p>
    <w:p w:rsidR="00C91567" w:rsidRPr="00FB3ECB" w:rsidRDefault="00C91567" w:rsidP="008D4AE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FB3ECB">
        <w:rPr>
          <w:sz w:val="24"/>
          <w:szCs w:val="24"/>
        </w:rPr>
        <w:t>Fuente de financiamiento y monto de los fondos destinados a la obra</w:t>
      </w:r>
    </w:p>
    <w:p w:rsidR="00C91567" w:rsidRPr="00FB3ECB" w:rsidRDefault="00FB3ECB" w:rsidP="008D4AE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FB3ECB">
        <w:rPr>
          <w:sz w:val="24"/>
          <w:szCs w:val="24"/>
        </w:rPr>
        <w:t>Fecha</w:t>
      </w:r>
      <w:r w:rsidR="00C91567" w:rsidRPr="00FB3ECB">
        <w:rPr>
          <w:sz w:val="24"/>
          <w:szCs w:val="24"/>
        </w:rPr>
        <w:t xml:space="preserve"> prevista y/o efectiva de inicio de los trabajos </w:t>
      </w:r>
    </w:p>
    <w:p w:rsidR="00C91567" w:rsidRDefault="00C91567" w:rsidP="008D4AE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FB3ECB">
        <w:rPr>
          <w:sz w:val="24"/>
          <w:szCs w:val="24"/>
        </w:rPr>
        <w:t xml:space="preserve">Plazo de </w:t>
      </w:r>
      <w:r w:rsidR="00FB3ECB" w:rsidRPr="00FB3ECB">
        <w:rPr>
          <w:sz w:val="24"/>
          <w:szCs w:val="24"/>
        </w:rPr>
        <w:t>ejecución</w:t>
      </w:r>
      <w:r w:rsidRPr="00FB3ECB">
        <w:rPr>
          <w:sz w:val="24"/>
          <w:szCs w:val="24"/>
        </w:rPr>
        <w:t xml:space="preserve"> contractual</w:t>
      </w:r>
    </w:p>
    <w:p w:rsidR="00DB4634" w:rsidRPr="00DB4634" w:rsidRDefault="00DB4634" w:rsidP="00DB463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DB4634">
        <w:rPr>
          <w:sz w:val="24"/>
          <w:szCs w:val="24"/>
        </w:rPr>
        <w:t xml:space="preserve">Toda otra información complementaria vinculada con modificación de plazos, ampliaciones e obra o re determinaciones de precios </w:t>
      </w:r>
    </w:p>
    <w:p w:rsidR="00DB4634" w:rsidRPr="00FB3ECB" w:rsidRDefault="00DB4634" w:rsidP="00DB4634">
      <w:pPr>
        <w:pStyle w:val="Prrafodelista"/>
        <w:jc w:val="both"/>
        <w:rPr>
          <w:sz w:val="24"/>
          <w:szCs w:val="24"/>
        </w:rPr>
      </w:pPr>
    </w:p>
    <w:p w:rsidR="008D4AE9" w:rsidRPr="00FB3ECB" w:rsidRDefault="008D4AE9" w:rsidP="008D4AE9">
      <w:pPr>
        <w:jc w:val="both"/>
        <w:rPr>
          <w:sz w:val="24"/>
          <w:szCs w:val="24"/>
        </w:rPr>
      </w:pPr>
      <w:r w:rsidRPr="00DB4634">
        <w:rPr>
          <w:b/>
          <w:sz w:val="28"/>
          <w:szCs w:val="28"/>
        </w:rPr>
        <w:t>ARTICULO 2°</w:t>
      </w:r>
      <w:r w:rsidRPr="00FB3ECB">
        <w:rPr>
          <w:sz w:val="28"/>
          <w:szCs w:val="28"/>
        </w:rPr>
        <w:t>:</w:t>
      </w:r>
      <w:r>
        <w:t xml:space="preserve"> </w:t>
      </w:r>
      <w:r w:rsidR="00FB3ECB">
        <w:rPr>
          <w:sz w:val="24"/>
          <w:szCs w:val="24"/>
        </w:rPr>
        <w:t>R</w:t>
      </w:r>
      <w:r w:rsidR="00FB3ECB" w:rsidRPr="00FB3ECB">
        <w:rPr>
          <w:sz w:val="24"/>
          <w:szCs w:val="24"/>
        </w:rPr>
        <w:t>emítase</w:t>
      </w:r>
      <w:r w:rsidRPr="00FB3ECB">
        <w:rPr>
          <w:sz w:val="24"/>
          <w:szCs w:val="24"/>
        </w:rPr>
        <w:t xml:space="preserve"> copia de la presente a la </w:t>
      </w:r>
      <w:r w:rsidR="00FB3ECB" w:rsidRPr="00FB3ECB">
        <w:rPr>
          <w:sz w:val="24"/>
          <w:szCs w:val="24"/>
        </w:rPr>
        <w:t>Dirección</w:t>
      </w:r>
      <w:r w:rsidRPr="00FB3ECB">
        <w:rPr>
          <w:sz w:val="24"/>
          <w:szCs w:val="24"/>
        </w:rPr>
        <w:t xml:space="preserve"> General de Cultura y </w:t>
      </w:r>
      <w:r w:rsidR="00FB3ECB" w:rsidRPr="00FB3ECB">
        <w:rPr>
          <w:sz w:val="24"/>
          <w:szCs w:val="24"/>
        </w:rPr>
        <w:t>Educación</w:t>
      </w:r>
      <w:r w:rsidRPr="00FB3ECB">
        <w:rPr>
          <w:sz w:val="24"/>
          <w:szCs w:val="24"/>
        </w:rPr>
        <w:t xml:space="preserve"> de la Provincia de </w:t>
      </w:r>
      <w:r w:rsidR="00FB3ECB" w:rsidRPr="00FB3ECB">
        <w:rPr>
          <w:sz w:val="24"/>
          <w:szCs w:val="24"/>
        </w:rPr>
        <w:t>Buenos</w:t>
      </w:r>
      <w:r w:rsidRPr="00FB3ECB">
        <w:rPr>
          <w:sz w:val="24"/>
          <w:szCs w:val="24"/>
        </w:rPr>
        <w:t xml:space="preserve"> Aires y al organismo que resulte competente en materia de infraestructura escolar, solicitando idéntica información.</w:t>
      </w:r>
    </w:p>
    <w:p w:rsidR="008D4AE9" w:rsidRPr="00FB3ECB" w:rsidRDefault="008D4AE9" w:rsidP="008D4AE9">
      <w:pPr>
        <w:jc w:val="both"/>
        <w:rPr>
          <w:sz w:val="24"/>
          <w:szCs w:val="24"/>
        </w:rPr>
      </w:pPr>
      <w:r w:rsidRPr="00DB4634">
        <w:rPr>
          <w:b/>
          <w:sz w:val="28"/>
          <w:szCs w:val="28"/>
        </w:rPr>
        <w:t>ARTICULO 3°</w:t>
      </w:r>
      <w:r w:rsidRPr="00DB4634">
        <w:rPr>
          <w:b/>
        </w:rPr>
        <w:t>:</w:t>
      </w:r>
      <w:r>
        <w:t xml:space="preserve"> </w:t>
      </w:r>
      <w:r w:rsidRPr="00FB3ECB">
        <w:rPr>
          <w:sz w:val="24"/>
          <w:szCs w:val="24"/>
        </w:rPr>
        <w:t xml:space="preserve">de forma </w:t>
      </w:r>
    </w:p>
    <w:sectPr w:rsidR="008D4AE9" w:rsidRPr="00FB3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E4722A"/>
    <w:multiLevelType w:val="hybridMultilevel"/>
    <w:tmpl w:val="EA6277C4"/>
    <w:lvl w:ilvl="0" w:tplc="5C2804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69"/>
    <w:rsid w:val="001D1CA6"/>
    <w:rsid w:val="002E0E80"/>
    <w:rsid w:val="0068740E"/>
    <w:rsid w:val="00803563"/>
    <w:rsid w:val="00846C72"/>
    <w:rsid w:val="008D4AE9"/>
    <w:rsid w:val="00A21A4B"/>
    <w:rsid w:val="00B72F69"/>
    <w:rsid w:val="00C91567"/>
    <w:rsid w:val="00DB4634"/>
    <w:rsid w:val="00DC5B6B"/>
    <w:rsid w:val="00F124B0"/>
    <w:rsid w:val="00F47DC0"/>
    <w:rsid w:val="00F76A27"/>
    <w:rsid w:val="00FB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A325A-FB48-49B3-8ABB-327864C9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15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7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kartman smith</dc:creator>
  <cp:keywords/>
  <dc:description/>
  <cp:lastModifiedBy>kartman smith</cp:lastModifiedBy>
  <cp:revision>8</cp:revision>
  <cp:lastPrinted>2026-06-23T12:19:00Z</cp:lastPrinted>
  <dcterms:created xsi:type="dcterms:W3CDTF">2026-06-22T15:19:00Z</dcterms:created>
  <dcterms:modified xsi:type="dcterms:W3CDTF">2026-06-23T14:10:00Z</dcterms:modified>
</cp:coreProperties>
</file>