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C607" w14:textId="77777777" w:rsidR="00082A5B" w:rsidRPr="00D27D8E" w:rsidRDefault="00082A5B" w:rsidP="00082A5B">
      <w:pPr>
        <w:jc w:val="right"/>
        <w:rPr>
          <w:rFonts w:ascii="Arial" w:hAnsi="Arial" w:cs="Arial"/>
          <w:lang w:val="es-ES"/>
        </w:rPr>
      </w:pPr>
      <w:r w:rsidRPr="00D27D8E">
        <w:rPr>
          <w:rFonts w:ascii="Arial" w:hAnsi="Arial" w:cs="Arial"/>
          <w:lang w:val="es-ES"/>
        </w:rPr>
        <w:t xml:space="preserve">Chascomús, </w:t>
      </w:r>
      <w:r>
        <w:rPr>
          <w:rFonts w:ascii="Arial" w:hAnsi="Arial" w:cs="Arial"/>
          <w:lang w:val="es-ES"/>
        </w:rPr>
        <w:t>06</w:t>
      </w:r>
      <w:r w:rsidRPr="00D27D8E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Julio</w:t>
      </w:r>
      <w:r w:rsidRPr="00D27D8E">
        <w:rPr>
          <w:rFonts w:ascii="Arial" w:hAnsi="Arial" w:cs="Arial"/>
          <w:lang w:val="es-ES"/>
        </w:rPr>
        <w:t xml:space="preserve"> de 2026</w:t>
      </w:r>
    </w:p>
    <w:p w14:paraId="3445B0A4" w14:textId="77777777" w:rsidR="00082A5B" w:rsidRPr="00D27D8E" w:rsidRDefault="00082A5B" w:rsidP="00082A5B">
      <w:pPr>
        <w:jc w:val="both"/>
        <w:rPr>
          <w:rFonts w:ascii="Arial" w:hAnsi="Arial" w:cs="Arial"/>
          <w:lang w:val="es-ES"/>
        </w:rPr>
      </w:pPr>
      <w:r w:rsidRPr="00D27D8E">
        <w:rPr>
          <w:rFonts w:ascii="Arial" w:hAnsi="Arial" w:cs="Arial"/>
          <w:lang w:val="es-ES"/>
        </w:rPr>
        <w:t>Sr.</w:t>
      </w:r>
    </w:p>
    <w:p w14:paraId="709662F6" w14:textId="77777777" w:rsidR="00082A5B" w:rsidRDefault="00082A5B" w:rsidP="00082A5B">
      <w:pPr>
        <w:jc w:val="both"/>
        <w:rPr>
          <w:rFonts w:ascii="Arial" w:hAnsi="Arial" w:cs="Arial"/>
          <w:lang w:val="es-ES"/>
        </w:rPr>
      </w:pPr>
      <w:r w:rsidRPr="00D27D8E">
        <w:rPr>
          <w:rFonts w:ascii="Arial" w:hAnsi="Arial" w:cs="Arial"/>
          <w:lang w:val="es-ES"/>
        </w:rPr>
        <w:t xml:space="preserve">Presidente del </w:t>
      </w:r>
      <w:r>
        <w:rPr>
          <w:rFonts w:ascii="Arial" w:hAnsi="Arial" w:cs="Arial"/>
          <w:lang w:val="es-ES"/>
        </w:rPr>
        <w:t xml:space="preserve">Honorable Concejo Deliberante </w:t>
      </w:r>
    </w:p>
    <w:p w14:paraId="545F59F9" w14:textId="77777777" w:rsidR="00082A5B" w:rsidRPr="00D27D8E" w:rsidRDefault="00082A5B" w:rsidP="00082A5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De Chascomús</w:t>
      </w:r>
    </w:p>
    <w:p w14:paraId="690B80CB" w14:textId="77777777" w:rsidR="00082A5B" w:rsidRPr="00D27D8E" w:rsidRDefault="00082A5B" w:rsidP="00082A5B">
      <w:pPr>
        <w:jc w:val="both"/>
        <w:rPr>
          <w:rFonts w:ascii="Arial" w:hAnsi="Arial" w:cs="Arial"/>
          <w:lang w:val="es-ES"/>
        </w:rPr>
      </w:pPr>
      <w:r w:rsidRPr="00D27D8E">
        <w:rPr>
          <w:rFonts w:ascii="Arial" w:hAnsi="Arial" w:cs="Arial"/>
          <w:lang w:val="es-ES"/>
        </w:rPr>
        <w:t xml:space="preserve">Oscar </w:t>
      </w:r>
      <w:r>
        <w:rPr>
          <w:rFonts w:ascii="Arial" w:hAnsi="Arial" w:cs="Arial"/>
          <w:lang w:val="es-ES"/>
        </w:rPr>
        <w:t xml:space="preserve">Freddy </w:t>
      </w:r>
      <w:r w:rsidRPr="00D27D8E">
        <w:rPr>
          <w:rFonts w:ascii="Arial" w:hAnsi="Arial" w:cs="Arial"/>
          <w:lang w:val="es-ES"/>
        </w:rPr>
        <w:t>Toledo</w:t>
      </w:r>
    </w:p>
    <w:p w14:paraId="7958D5B1" w14:textId="77777777" w:rsidR="00082A5B" w:rsidRPr="00D27D8E" w:rsidRDefault="00082A5B" w:rsidP="00082A5B">
      <w:pPr>
        <w:jc w:val="both"/>
        <w:rPr>
          <w:rFonts w:ascii="Arial" w:hAnsi="Arial" w:cs="Arial"/>
          <w:lang w:val="es-ES"/>
        </w:rPr>
      </w:pPr>
    </w:p>
    <w:p w14:paraId="600AE15B" w14:textId="77777777" w:rsidR="00082A5B" w:rsidRPr="00D27D8E" w:rsidRDefault="00082A5B" w:rsidP="00082A5B">
      <w:pPr>
        <w:jc w:val="both"/>
        <w:rPr>
          <w:rFonts w:ascii="Arial" w:hAnsi="Arial" w:cs="Arial"/>
          <w:lang w:val="es-ES"/>
        </w:rPr>
      </w:pPr>
      <w:r w:rsidRPr="00D27D8E">
        <w:rPr>
          <w:rFonts w:ascii="Arial" w:hAnsi="Arial" w:cs="Arial"/>
          <w:lang w:val="es-ES"/>
        </w:rPr>
        <w:t xml:space="preserve">De </w:t>
      </w:r>
      <w:r>
        <w:rPr>
          <w:rFonts w:ascii="Arial" w:hAnsi="Arial" w:cs="Arial"/>
          <w:lang w:val="es-ES"/>
        </w:rPr>
        <w:t xml:space="preserve">nuestra </w:t>
      </w:r>
      <w:r w:rsidRPr="00D27D8E">
        <w:rPr>
          <w:rFonts w:ascii="Arial" w:hAnsi="Arial" w:cs="Arial"/>
          <w:lang w:val="es-ES"/>
        </w:rPr>
        <w:t>consideración:</w:t>
      </w:r>
    </w:p>
    <w:p w14:paraId="1C745C38" w14:textId="77777777" w:rsidR="00082A5B" w:rsidRPr="00D27D8E" w:rsidRDefault="00082A5B" w:rsidP="00082A5B">
      <w:pPr>
        <w:jc w:val="both"/>
        <w:rPr>
          <w:rFonts w:ascii="Arial" w:hAnsi="Arial" w:cs="Arial"/>
          <w:lang w:val="es-ES"/>
        </w:rPr>
      </w:pPr>
      <w:r w:rsidRPr="00D27D8E">
        <w:rPr>
          <w:rFonts w:ascii="Arial" w:hAnsi="Arial" w:cs="Arial"/>
          <w:lang w:val="es-ES"/>
        </w:rPr>
        <w:t>Remitimos el presente proyecto para ser incluido en el orden del día de la próxima sesión.</w:t>
      </w:r>
    </w:p>
    <w:p w14:paraId="56F135DB" w14:textId="446CA4AF" w:rsidR="00082A5B" w:rsidRDefault="00082A5B" w:rsidP="0090407B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SOLICITASE AL DEPARTAMENTO EJECUTIVO INFORME SOBRE EL FUNCIONAMIENTO DEL SERVICIO DE GUARDIA DEL HOSPITAL MUNICIPAL DE CHASCOMUS</w:t>
      </w:r>
    </w:p>
    <w:p w14:paraId="51CD41EC" w14:textId="13D0E442" w:rsidR="00087D34" w:rsidRPr="00082A5B" w:rsidRDefault="006B50CC" w:rsidP="0090407B">
      <w:pPr>
        <w:jc w:val="both"/>
        <w:rPr>
          <w:rFonts w:ascii="Arial" w:hAnsi="Arial" w:cs="Arial"/>
          <w:b/>
          <w:bCs/>
          <w:lang w:val="es-ES"/>
        </w:rPr>
      </w:pPr>
      <w:r w:rsidRPr="00082A5B">
        <w:rPr>
          <w:rFonts w:ascii="Arial" w:hAnsi="Arial" w:cs="Arial"/>
          <w:b/>
          <w:bCs/>
          <w:lang w:val="es-ES"/>
        </w:rPr>
        <w:t>VISTO:</w:t>
      </w:r>
    </w:p>
    <w:p w14:paraId="34E46896" w14:textId="419226F3" w:rsidR="006B50CC" w:rsidRPr="00082A5B" w:rsidRDefault="006B50CC" w:rsidP="0090407B">
      <w:p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>Las reiteradas quejas y reclamos manifestados por vecinos respecto del funcionamiento de la guardia del Hospital S. V. de Paul;</w:t>
      </w:r>
    </w:p>
    <w:p w14:paraId="0A534081" w14:textId="65279105" w:rsidR="006B50CC" w:rsidRPr="00082A5B" w:rsidRDefault="006B50CC" w:rsidP="0090407B">
      <w:pPr>
        <w:jc w:val="both"/>
        <w:rPr>
          <w:rFonts w:ascii="Arial" w:hAnsi="Arial" w:cs="Arial"/>
          <w:b/>
          <w:bCs/>
          <w:lang w:val="es-ES"/>
        </w:rPr>
      </w:pPr>
      <w:r w:rsidRPr="00082A5B">
        <w:rPr>
          <w:rFonts w:ascii="Arial" w:hAnsi="Arial" w:cs="Arial"/>
          <w:b/>
          <w:bCs/>
          <w:lang w:val="es-ES"/>
        </w:rPr>
        <w:t>CONSIDERANDO:</w:t>
      </w:r>
    </w:p>
    <w:p w14:paraId="471253DF" w14:textId="788507F3" w:rsidR="006B50CC" w:rsidRPr="00082A5B" w:rsidRDefault="006B50CC" w:rsidP="0090407B">
      <w:p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 xml:space="preserve">Que la guardia constituye un servicio esencial para garantizar el acceso oportuno a la atención de la salud de toda la Comunidad; </w:t>
      </w:r>
    </w:p>
    <w:p w14:paraId="6F4B5098" w14:textId="14752DF3" w:rsidR="006B50CC" w:rsidRPr="00082A5B" w:rsidRDefault="006B50CC" w:rsidP="0090407B">
      <w:p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>Que diversos vecinos han expresado preocupación por demoras prolongadas en la atención, deficiencias en la organización del servicio, falta de personal en determinados horarios y otras situaciones que afectan la calidad de la prestación;</w:t>
      </w:r>
    </w:p>
    <w:p w14:paraId="6EC75668" w14:textId="4B68C1CC" w:rsidR="006B50CC" w:rsidRPr="00082A5B" w:rsidRDefault="006B50CC" w:rsidP="0090407B">
      <w:p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>Que resulta necesario que el Departamento Ejecutivo informe sobre el funcionamiento de la guardia y las medidas implementadas para garantizar una adecuada atención médica a la población;</w:t>
      </w:r>
    </w:p>
    <w:p w14:paraId="7608CA48" w14:textId="0C3F7CA2" w:rsidR="006B50CC" w:rsidRPr="00082A5B" w:rsidRDefault="006B50CC" w:rsidP="0090407B">
      <w:p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 xml:space="preserve">Que resulta preocupante </w:t>
      </w:r>
      <w:proofErr w:type="gramStart"/>
      <w:r w:rsidRPr="00082A5B">
        <w:rPr>
          <w:rFonts w:ascii="Arial" w:hAnsi="Arial" w:cs="Arial"/>
          <w:lang w:val="es-ES"/>
        </w:rPr>
        <w:t>que</w:t>
      </w:r>
      <w:proofErr w:type="gramEnd"/>
      <w:r w:rsidRPr="00082A5B">
        <w:rPr>
          <w:rFonts w:ascii="Arial" w:hAnsi="Arial" w:cs="Arial"/>
          <w:lang w:val="es-ES"/>
        </w:rPr>
        <w:t xml:space="preserve"> a varios meses de declararse la emergencia en Salud Mental en Chascomús, continúan registrándose reclamos de vecinos por </w:t>
      </w:r>
      <w:r w:rsidRPr="00082A5B">
        <w:rPr>
          <w:rFonts w:ascii="Arial" w:hAnsi="Arial" w:cs="Arial"/>
          <w:lang w:val="es-ES"/>
        </w:rPr>
        <w:lastRenderedPageBreak/>
        <w:t>las dificultades en acceder a una atención oportuna en la guardia del hospital en situaciones de crisis, y existen dudas respecto a la disponibilidad de profesionales en psicología/ psiquiatría para la atención de emergencias;</w:t>
      </w:r>
    </w:p>
    <w:p w14:paraId="4BDF3582" w14:textId="0E003083" w:rsidR="00082A5B" w:rsidRPr="004340CF" w:rsidRDefault="00082A5B" w:rsidP="00082A5B">
      <w:pPr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>Que, de acuerdo con</w:t>
      </w:r>
      <w:r>
        <w:rPr>
          <w:rFonts w:ascii="Arial" w:hAnsi="Arial" w:cs="Arial"/>
        </w:rPr>
        <w:t xml:space="preserve"> la</w:t>
      </w:r>
      <w:r w:rsidRPr="004340CF">
        <w:rPr>
          <w:rFonts w:ascii="Arial" w:hAnsi="Arial" w:cs="Arial"/>
        </w:rPr>
        <w:t xml:space="preserve"> Ley Orgánica de las Municipalidades, corresponde que el cuerpo solicite tal medida a través de una </w:t>
      </w:r>
      <w:r>
        <w:rPr>
          <w:rFonts w:ascii="Arial" w:hAnsi="Arial" w:cs="Arial"/>
        </w:rPr>
        <w:t>Comunicación</w:t>
      </w:r>
      <w:r w:rsidRPr="004340CF">
        <w:rPr>
          <w:rFonts w:ascii="Arial" w:hAnsi="Arial" w:cs="Arial"/>
        </w:rPr>
        <w:t xml:space="preserve"> en los términos del artículo </w:t>
      </w:r>
      <w:proofErr w:type="gramStart"/>
      <w:r>
        <w:rPr>
          <w:rFonts w:ascii="Arial" w:hAnsi="Arial" w:cs="Arial"/>
        </w:rPr>
        <w:t>77</w:t>
      </w:r>
      <w:r w:rsidRPr="004340CF">
        <w:rPr>
          <w:rFonts w:ascii="Arial" w:hAnsi="Arial" w:cs="Arial"/>
        </w:rPr>
        <w:t xml:space="preserve">  del</w:t>
      </w:r>
      <w:proofErr w:type="gramEnd"/>
      <w:r w:rsidRPr="004340CF">
        <w:rPr>
          <w:rFonts w:ascii="Arial" w:hAnsi="Arial" w:cs="Arial"/>
        </w:rPr>
        <w:t xml:space="preserve"> citado cuerpo legal;</w:t>
      </w:r>
    </w:p>
    <w:p w14:paraId="4D1489B4" w14:textId="77777777" w:rsidR="00082A5B" w:rsidRPr="004340CF" w:rsidRDefault="00082A5B" w:rsidP="00082A5B">
      <w:pPr>
        <w:jc w:val="both"/>
        <w:rPr>
          <w:rFonts w:ascii="Arial" w:hAnsi="Arial" w:cs="Arial"/>
        </w:rPr>
      </w:pPr>
      <w:r w:rsidRPr="004340CF">
        <w:rPr>
          <w:rFonts w:ascii="Arial" w:hAnsi="Arial" w:cs="Arial"/>
        </w:rPr>
        <w:t xml:space="preserve">Por ello, </w:t>
      </w:r>
      <w:r w:rsidRPr="004340CF">
        <w:rPr>
          <w:rFonts w:ascii="Arial" w:hAnsi="Arial" w:cs="Arial"/>
          <w:b/>
        </w:rPr>
        <w:t xml:space="preserve">el Bloque UCR </w:t>
      </w:r>
      <w:r w:rsidRPr="004340CF">
        <w:rPr>
          <w:rFonts w:ascii="Arial" w:hAnsi="Arial" w:cs="Arial"/>
        </w:rPr>
        <w:t>en atribución a sus facultades que le confiere la Ley Orgánica de las Municipalidades, propone lo siguiente:</w:t>
      </w:r>
    </w:p>
    <w:p w14:paraId="6EFE5126" w14:textId="77777777" w:rsidR="00F175F7" w:rsidRPr="00082A5B" w:rsidRDefault="00F175F7" w:rsidP="00F175F7">
      <w:pPr>
        <w:jc w:val="center"/>
        <w:rPr>
          <w:rFonts w:ascii="Arial" w:hAnsi="Arial" w:cs="Arial"/>
          <w:u w:val="single"/>
          <w:lang w:val="es-ES"/>
        </w:rPr>
      </w:pPr>
    </w:p>
    <w:p w14:paraId="158116DC" w14:textId="07C36B76" w:rsidR="002C18B7" w:rsidRPr="00082A5B" w:rsidRDefault="002C18B7" w:rsidP="00F175F7">
      <w:pPr>
        <w:jc w:val="center"/>
        <w:rPr>
          <w:rFonts w:ascii="Arial" w:hAnsi="Arial" w:cs="Arial"/>
          <w:b/>
          <w:bCs/>
          <w:lang w:val="es-ES"/>
        </w:rPr>
      </w:pPr>
      <w:r w:rsidRPr="00082A5B">
        <w:rPr>
          <w:rFonts w:ascii="Arial" w:hAnsi="Arial" w:cs="Arial"/>
          <w:b/>
          <w:bCs/>
          <w:lang w:val="es-ES"/>
        </w:rPr>
        <w:t>PROYECTO DE COMUNICACIÓN</w:t>
      </w:r>
    </w:p>
    <w:p w14:paraId="4A34A39D" w14:textId="2D7C235B" w:rsidR="002C18B7" w:rsidRPr="00082A5B" w:rsidRDefault="002C18B7" w:rsidP="0090407B">
      <w:p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u w:val="single"/>
          <w:lang w:val="es-ES"/>
        </w:rPr>
        <w:t>ARTÍCULO 1</w:t>
      </w:r>
      <w:r w:rsidRPr="00082A5B">
        <w:rPr>
          <w:rFonts w:ascii="Arial" w:hAnsi="Arial" w:cs="Arial"/>
          <w:lang w:val="es-ES"/>
        </w:rPr>
        <w:t>:</w:t>
      </w:r>
      <w:r w:rsidR="00F175F7" w:rsidRPr="00082A5B">
        <w:rPr>
          <w:rFonts w:ascii="Arial" w:hAnsi="Arial" w:cs="Arial"/>
          <w:lang w:val="es-ES"/>
        </w:rPr>
        <w:t xml:space="preserve"> </w:t>
      </w:r>
      <w:r w:rsidRPr="00082A5B">
        <w:rPr>
          <w:rFonts w:ascii="Arial" w:hAnsi="Arial" w:cs="Arial"/>
          <w:lang w:val="es-ES"/>
        </w:rPr>
        <w:t>Solicítese al DE que, a través del área que corresponda, informe a este Honorable Concejo Deliberante:</w:t>
      </w:r>
    </w:p>
    <w:p w14:paraId="67496D72" w14:textId="7327E0E1" w:rsidR="002C18B7" w:rsidRPr="00082A5B" w:rsidRDefault="002C18B7" w:rsidP="009040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>La dotación de profesionales y personal de enfermería asignado a la guardia del</w:t>
      </w:r>
      <w:r w:rsidR="0055220B" w:rsidRPr="00082A5B">
        <w:rPr>
          <w:rFonts w:ascii="Arial" w:hAnsi="Arial" w:cs="Arial"/>
          <w:lang w:val="es-ES"/>
        </w:rPr>
        <w:t xml:space="preserve"> hospital, por turnos.</w:t>
      </w:r>
      <w:r w:rsidRPr="00082A5B">
        <w:rPr>
          <w:rFonts w:ascii="Arial" w:hAnsi="Arial" w:cs="Arial"/>
          <w:lang w:val="es-ES"/>
        </w:rPr>
        <w:t xml:space="preserve"> </w:t>
      </w:r>
    </w:p>
    <w:p w14:paraId="5DBB76EA" w14:textId="78C9D40D" w:rsidR="002C18B7" w:rsidRPr="00082A5B" w:rsidRDefault="002C18B7" w:rsidP="009040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>Las medidas adoptadas para reducir tiempos de espera</w:t>
      </w:r>
    </w:p>
    <w:p w14:paraId="296C2BF5" w14:textId="24B67CBF" w:rsidR="002C18B7" w:rsidRPr="00082A5B" w:rsidRDefault="002C18B7" w:rsidP="009040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 xml:space="preserve">Si existen vacantes o dificultades para cubrir </w:t>
      </w:r>
      <w:r w:rsidR="0055220B" w:rsidRPr="00082A5B">
        <w:rPr>
          <w:rFonts w:ascii="Arial" w:hAnsi="Arial" w:cs="Arial"/>
          <w:lang w:val="es-ES"/>
        </w:rPr>
        <w:t>los servicios de guardia</w:t>
      </w:r>
    </w:p>
    <w:p w14:paraId="0463840B" w14:textId="171BA4BD" w:rsidR="002C18B7" w:rsidRPr="00082A5B" w:rsidRDefault="002C18B7" w:rsidP="009040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>Si se han recibido reclamos formales vinculados al funcionamiento de la guardia los últimos (4) meses y qué acciones se implementaron en respuesta.</w:t>
      </w:r>
    </w:p>
    <w:p w14:paraId="7A42EFC3" w14:textId="6EDC35AC" w:rsidR="002C18B7" w:rsidRPr="00082A5B" w:rsidRDefault="002C18B7" w:rsidP="0090407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lang w:val="es-ES"/>
        </w:rPr>
        <w:t>Informe si la guardia del hospital Municipal cuenta con profesionales de Psicología/Psiquiatría para la atención de urgencias en salud mental.</w:t>
      </w:r>
    </w:p>
    <w:p w14:paraId="5E384FB1" w14:textId="666C432B" w:rsidR="002C18B7" w:rsidRPr="00082A5B" w:rsidRDefault="002C18B7" w:rsidP="0090407B">
      <w:pPr>
        <w:pStyle w:val="Prrafodelista"/>
        <w:jc w:val="both"/>
        <w:rPr>
          <w:rFonts w:ascii="Arial" w:hAnsi="Arial" w:cs="Arial"/>
          <w:b/>
          <w:bCs/>
          <w:i/>
          <w:iCs/>
          <w:lang w:val="es-ES"/>
        </w:rPr>
      </w:pPr>
      <w:r w:rsidRPr="00082A5B">
        <w:rPr>
          <w:rFonts w:ascii="Arial" w:hAnsi="Arial" w:cs="Arial"/>
          <w:b/>
          <w:bCs/>
          <w:i/>
          <w:iCs/>
          <w:lang w:val="es-ES"/>
        </w:rPr>
        <w:t>En caso afirmativo, detalle:</w:t>
      </w:r>
    </w:p>
    <w:p w14:paraId="253B8936" w14:textId="20D96D1A" w:rsidR="002C18B7" w:rsidRPr="00082A5B" w:rsidRDefault="00294251" w:rsidP="0090407B">
      <w:pPr>
        <w:pStyle w:val="Prrafodelista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1.- </w:t>
      </w:r>
      <w:r w:rsidR="002C18B7" w:rsidRPr="00082A5B">
        <w:rPr>
          <w:rFonts w:ascii="Arial" w:hAnsi="Arial" w:cs="Arial"/>
          <w:lang w:val="es-ES"/>
        </w:rPr>
        <w:t>cantidad de profesionales disponibles</w:t>
      </w:r>
    </w:p>
    <w:p w14:paraId="491384BC" w14:textId="60C6EDAB" w:rsidR="002C18B7" w:rsidRPr="00082A5B" w:rsidRDefault="00294251" w:rsidP="0090407B">
      <w:pPr>
        <w:pStyle w:val="Prrafodelista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2.</w:t>
      </w:r>
      <w:proofErr w:type="gramStart"/>
      <w:r>
        <w:rPr>
          <w:rFonts w:ascii="Arial" w:hAnsi="Arial" w:cs="Arial"/>
          <w:lang w:val="es-ES"/>
        </w:rPr>
        <w:t xml:space="preserve">- </w:t>
      </w:r>
      <w:r w:rsidR="002C18B7" w:rsidRPr="00082A5B">
        <w:rPr>
          <w:rFonts w:ascii="Arial" w:hAnsi="Arial" w:cs="Arial"/>
          <w:lang w:val="es-ES"/>
        </w:rPr>
        <w:t xml:space="preserve"> si</w:t>
      </w:r>
      <w:proofErr w:type="gramEnd"/>
      <w:r w:rsidR="002C18B7" w:rsidRPr="00082A5B">
        <w:rPr>
          <w:rFonts w:ascii="Arial" w:hAnsi="Arial" w:cs="Arial"/>
          <w:lang w:val="es-ES"/>
        </w:rPr>
        <w:t xml:space="preserve"> la modalidad de atención es presencial o pasiva</w:t>
      </w:r>
    </w:p>
    <w:p w14:paraId="7E9D8B62" w14:textId="3A237CDD" w:rsidR="002C18B7" w:rsidRPr="00082A5B" w:rsidRDefault="00294251" w:rsidP="0090407B">
      <w:pPr>
        <w:pStyle w:val="Prrafodelista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3.- </w:t>
      </w:r>
      <w:r w:rsidR="002C18B7" w:rsidRPr="00082A5B">
        <w:rPr>
          <w:rFonts w:ascii="Arial" w:hAnsi="Arial" w:cs="Arial"/>
          <w:lang w:val="es-ES"/>
        </w:rPr>
        <w:t>El protocolo de actuación vigente para la atención de personas que presentan crisis o emergencias en salud mental,</w:t>
      </w:r>
    </w:p>
    <w:p w14:paraId="74DBF5DF" w14:textId="271AFBF3" w:rsidR="00F175F7" w:rsidRPr="00082A5B" w:rsidRDefault="00F175F7" w:rsidP="0090407B">
      <w:pPr>
        <w:pStyle w:val="Prrafodelista"/>
        <w:jc w:val="both"/>
        <w:rPr>
          <w:rFonts w:ascii="Arial" w:hAnsi="Arial" w:cs="Arial"/>
          <w:b/>
          <w:bCs/>
          <w:i/>
          <w:iCs/>
          <w:lang w:val="es-ES"/>
        </w:rPr>
      </w:pPr>
      <w:r w:rsidRPr="00082A5B">
        <w:rPr>
          <w:rFonts w:ascii="Arial" w:hAnsi="Arial" w:cs="Arial"/>
          <w:b/>
          <w:bCs/>
          <w:i/>
          <w:iCs/>
          <w:lang w:val="es-ES"/>
        </w:rPr>
        <w:t>En caso negativo, informe:</w:t>
      </w:r>
    </w:p>
    <w:p w14:paraId="6D8813DE" w14:textId="1F6205EF" w:rsidR="00F175F7" w:rsidRPr="00082A5B" w:rsidRDefault="00294251" w:rsidP="0090407B">
      <w:pPr>
        <w:pStyle w:val="Prrafodelista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1.</w:t>
      </w:r>
      <w:proofErr w:type="gramStart"/>
      <w:r>
        <w:rPr>
          <w:rFonts w:ascii="Arial" w:hAnsi="Arial" w:cs="Arial"/>
          <w:lang w:val="es-ES"/>
        </w:rPr>
        <w:t xml:space="preserve">- </w:t>
      </w:r>
      <w:r w:rsidR="00F175F7" w:rsidRPr="00082A5B">
        <w:rPr>
          <w:rFonts w:ascii="Arial" w:hAnsi="Arial" w:cs="Arial"/>
          <w:lang w:val="es-ES"/>
        </w:rPr>
        <w:t xml:space="preserve"> Cuál</w:t>
      </w:r>
      <w:proofErr w:type="gramEnd"/>
      <w:r w:rsidR="00F175F7" w:rsidRPr="00082A5B">
        <w:rPr>
          <w:rFonts w:ascii="Arial" w:hAnsi="Arial" w:cs="Arial"/>
          <w:lang w:val="es-ES"/>
        </w:rPr>
        <w:t xml:space="preserve"> es el dispositivo previsto para garantizar la atención inmediata de estos pacientes y las derivaciones que se realizan.</w:t>
      </w:r>
    </w:p>
    <w:p w14:paraId="27BB288F" w14:textId="7E4D3C47" w:rsidR="00F175F7" w:rsidRPr="00082A5B" w:rsidRDefault="00294251" w:rsidP="0090407B">
      <w:pPr>
        <w:pStyle w:val="Prrafodelista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2.-</w:t>
      </w:r>
      <w:r w:rsidR="00F175F7" w:rsidRPr="00082A5B">
        <w:rPr>
          <w:rFonts w:ascii="Arial" w:hAnsi="Arial" w:cs="Arial"/>
          <w:lang w:val="es-ES"/>
        </w:rPr>
        <w:t xml:space="preserve"> Indique qué medidas concretas ha adoptado el DE para dar cumplimiento a la Ordenanza 5968/2026 mediante la cual se declaró la </w:t>
      </w:r>
      <w:r w:rsidR="00F175F7" w:rsidRPr="00082A5B">
        <w:rPr>
          <w:rFonts w:ascii="Arial" w:hAnsi="Arial" w:cs="Arial"/>
          <w:lang w:val="es-ES"/>
        </w:rPr>
        <w:lastRenderedPageBreak/>
        <w:t>emergencia en salud mental por el término de (1) año en el partido de Chascomús</w:t>
      </w:r>
    </w:p>
    <w:p w14:paraId="474B5153" w14:textId="77777777" w:rsidR="00F175F7" w:rsidRPr="00082A5B" w:rsidRDefault="00F175F7" w:rsidP="0090407B">
      <w:pPr>
        <w:pStyle w:val="Prrafodelista"/>
        <w:jc w:val="both"/>
        <w:rPr>
          <w:rFonts w:ascii="Arial" w:hAnsi="Arial" w:cs="Arial"/>
          <w:lang w:val="es-ES"/>
        </w:rPr>
      </w:pPr>
    </w:p>
    <w:p w14:paraId="37254B96" w14:textId="68353075" w:rsidR="00F175F7" w:rsidRPr="00082A5B" w:rsidRDefault="00F175F7" w:rsidP="0090407B">
      <w:pPr>
        <w:pStyle w:val="Prrafodelista"/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u w:val="single"/>
          <w:lang w:val="es-ES"/>
        </w:rPr>
        <w:t>ARTICULO 2</w:t>
      </w:r>
      <w:r w:rsidRPr="00082A5B">
        <w:rPr>
          <w:rFonts w:ascii="Arial" w:hAnsi="Arial" w:cs="Arial"/>
          <w:lang w:val="es-ES"/>
        </w:rPr>
        <w:t xml:space="preserve">: Se solicita se brinde la información solicitada en el término </w:t>
      </w:r>
      <w:r w:rsidR="00082A5B">
        <w:rPr>
          <w:rFonts w:ascii="Arial" w:hAnsi="Arial" w:cs="Arial"/>
          <w:lang w:val="es-ES"/>
        </w:rPr>
        <w:t>de 10 días hábiles de elevada la presente</w:t>
      </w:r>
    </w:p>
    <w:p w14:paraId="7B95A6A4" w14:textId="77777777" w:rsidR="00F175F7" w:rsidRPr="00082A5B" w:rsidRDefault="00F175F7" w:rsidP="0090407B">
      <w:pPr>
        <w:pStyle w:val="Prrafodelista"/>
        <w:jc w:val="both"/>
        <w:rPr>
          <w:rFonts w:ascii="Arial" w:hAnsi="Arial" w:cs="Arial"/>
          <w:lang w:val="es-ES"/>
        </w:rPr>
      </w:pPr>
    </w:p>
    <w:p w14:paraId="687455A0" w14:textId="21026D5E" w:rsidR="00F175F7" w:rsidRPr="00082A5B" w:rsidRDefault="00F175F7" w:rsidP="0090407B">
      <w:pPr>
        <w:pStyle w:val="Prrafodelista"/>
        <w:jc w:val="both"/>
        <w:rPr>
          <w:rFonts w:ascii="Arial" w:hAnsi="Arial" w:cs="Arial"/>
          <w:lang w:val="es-ES"/>
        </w:rPr>
      </w:pPr>
      <w:r w:rsidRPr="00082A5B">
        <w:rPr>
          <w:rFonts w:ascii="Arial" w:hAnsi="Arial" w:cs="Arial"/>
          <w:u w:val="single"/>
          <w:lang w:val="es-ES"/>
        </w:rPr>
        <w:t>ARTÍCULO 3</w:t>
      </w:r>
      <w:r w:rsidRPr="00082A5B">
        <w:rPr>
          <w:rFonts w:ascii="Arial" w:hAnsi="Arial" w:cs="Arial"/>
          <w:lang w:val="es-ES"/>
        </w:rPr>
        <w:t>: De forma</w:t>
      </w:r>
    </w:p>
    <w:p w14:paraId="2FE1043C" w14:textId="77777777" w:rsidR="002C18B7" w:rsidRPr="002C18B7" w:rsidRDefault="002C18B7" w:rsidP="002C18B7">
      <w:pPr>
        <w:pStyle w:val="Prrafodelista"/>
        <w:rPr>
          <w:lang w:val="es-ES"/>
        </w:rPr>
      </w:pPr>
    </w:p>
    <w:sectPr w:rsidR="002C18B7" w:rsidRPr="002C18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224F0" w14:textId="77777777" w:rsidR="00691609" w:rsidRDefault="00691609" w:rsidP="00082A5B">
      <w:pPr>
        <w:spacing w:after="0" w:line="240" w:lineRule="auto"/>
      </w:pPr>
      <w:r>
        <w:separator/>
      </w:r>
    </w:p>
  </w:endnote>
  <w:endnote w:type="continuationSeparator" w:id="0">
    <w:p w14:paraId="5E42AACD" w14:textId="77777777" w:rsidR="00691609" w:rsidRDefault="00691609" w:rsidP="0008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FEEE7" w14:textId="77777777" w:rsidR="00691609" w:rsidRDefault="00691609" w:rsidP="00082A5B">
      <w:pPr>
        <w:spacing w:after="0" w:line="240" w:lineRule="auto"/>
      </w:pPr>
      <w:r>
        <w:separator/>
      </w:r>
    </w:p>
  </w:footnote>
  <w:footnote w:type="continuationSeparator" w:id="0">
    <w:p w14:paraId="0A99977A" w14:textId="77777777" w:rsidR="00691609" w:rsidRDefault="00691609" w:rsidP="00082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2362" w14:textId="77777777" w:rsidR="00082A5B" w:rsidRDefault="00082A5B" w:rsidP="00082A5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0C2B28D" wp14:editId="0848AC09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D963BC" w14:textId="77777777" w:rsidR="00082A5B" w:rsidRPr="00A33D3B" w:rsidRDefault="00082A5B" w:rsidP="00082A5B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Honorable Concejo Deliberante</w:t>
    </w:r>
  </w:p>
  <w:p w14:paraId="7BD3E3CF" w14:textId="77777777" w:rsidR="00082A5B" w:rsidRPr="00A33D3B" w:rsidRDefault="00082A5B" w:rsidP="00082A5B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Mitre 38    -    Chascomús</w:t>
    </w:r>
  </w:p>
  <w:p w14:paraId="0AD7651A" w14:textId="77777777" w:rsidR="00082A5B" w:rsidRPr="00A33D3B" w:rsidRDefault="00082A5B" w:rsidP="00082A5B">
    <w:pPr>
      <w:jc w:val="center"/>
      <w:rPr>
        <w:rFonts w:ascii="Arial Black" w:eastAsia="Arial Black" w:hAnsi="Arial Black" w:cs="Arial Black"/>
      </w:rPr>
    </w:pPr>
    <w:r w:rsidRPr="00A33D3B">
      <w:rPr>
        <w:rFonts w:ascii="Arial Black" w:eastAsia="Arial Black" w:hAnsi="Arial Black" w:cs="Arial Black"/>
      </w:rPr>
      <w:t>BLOQUE UCR</w:t>
    </w:r>
  </w:p>
  <w:p w14:paraId="044E5550" w14:textId="77777777" w:rsidR="00082A5B" w:rsidRPr="00685275" w:rsidRDefault="00082A5B" w:rsidP="00082A5B">
    <w:pPr>
      <w:jc w:val="center"/>
      <w:rPr>
        <w:b/>
        <w:bCs/>
        <w:color w:val="000000"/>
      </w:rPr>
    </w:pPr>
    <w:r w:rsidRPr="00685275">
      <w:rPr>
        <w:b/>
        <w:bCs/>
        <w:color w:val="000000"/>
      </w:rPr>
      <w:t>“2026: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200</w:t>
    </w:r>
    <w:r w:rsidRPr="00A33D3B">
      <w:rPr>
        <w:b/>
        <w:bCs/>
        <w:color w:val="000000"/>
      </w:rPr>
      <w:t>° Aniversario de</w:t>
    </w:r>
    <w:r>
      <w:rPr>
        <w:b/>
        <w:bCs/>
        <w:color w:val="000000"/>
      </w:rPr>
      <w:t xml:space="preserve"> la Escuela Primaria N°</w:t>
    </w:r>
    <w:r w:rsidRPr="00685275">
      <w:rPr>
        <w:b/>
        <w:bCs/>
        <w:color w:val="000000"/>
      </w:rPr>
      <w:t>1</w:t>
    </w:r>
    <w:r>
      <w:rPr>
        <w:b/>
        <w:bCs/>
        <w:color w:val="000000"/>
      </w:rPr>
      <w:t xml:space="preserve"> </w:t>
    </w:r>
    <w:r w:rsidRPr="00685275">
      <w:rPr>
        <w:b/>
        <w:bCs/>
        <w:color w:val="000000"/>
      </w:rPr>
      <w:t>“Bernardino</w:t>
    </w:r>
    <w:r>
      <w:rPr>
        <w:b/>
        <w:bCs/>
        <w:color w:val="000000"/>
      </w:rPr>
      <w:t xml:space="preserve"> Rivadavia</w:t>
    </w:r>
    <w:r w:rsidRPr="00685275">
      <w:rPr>
        <w:b/>
        <w:bCs/>
        <w:color w:val="000000"/>
      </w:rPr>
      <w:t>”</w:t>
    </w:r>
  </w:p>
  <w:p w14:paraId="4C2BA0C0" w14:textId="77777777" w:rsidR="00082A5B" w:rsidRDefault="00082A5B" w:rsidP="00082A5B">
    <w:pPr>
      <w:pStyle w:val="Encabezado"/>
    </w:pPr>
  </w:p>
  <w:p w14:paraId="2AE271EE" w14:textId="77777777" w:rsidR="00082A5B" w:rsidRDefault="00082A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A00DF"/>
    <w:multiLevelType w:val="hybridMultilevel"/>
    <w:tmpl w:val="32E270FC"/>
    <w:lvl w:ilvl="0" w:tplc="FEE8CA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9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CC"/>
    <w:rsid w:val="00082A5B"/>
    <w:rsid w:val="00087D34"/>
    <w:rsid w:val="00244613"/>
    <w:rsid w:val="00294251"/>
    <w:rsid w:val="002C18B7"/>
    <w:rsid w:val="00311E5F"/>
    <w:rsid w:val="00464597"/>
    <w:rsid w:val="0055220B"/>
    <w:rsid w:val="00691609"/>
    <w:rsid w:val="006B50CC"/>
    <w:rsid w:val="00851FF8"/>
    <w:rsid w:val="0090407B"/>
    <w:rsid w:val="0095351A"/>
    <w:rsid w:val="00AE0DF4"/>
    <w:rsid w:val="00F175F7"/>
    <w:rsid w:val="00F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090E"/>
  <w15:chartTrackingRefBased/>
  <w15:docId w15:val="{99614317-FCD6-4037-94C4-44F7CACD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50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50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5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5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5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5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0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50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50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50C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50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50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50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50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5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50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50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50C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50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50C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50C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A5B"/>
  </w:style>
  <w:style w:type="paragraph" w:styleId="Piedepgina">
    <w:name w:val="footer"/>
    <w:basedOn w:val="Normal"/>
    <w:link w:val="PiedepginaCar"/>
    <w:uiPriority w:val="99"/>
    <w:unhideWhenUsed/>
    <w:rsid w:val="00082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cintia_ardohain@yahoo.com.ar</dc:creator>
  <cp:keywords/>
  <dc:description/>
  <cp:lastModifiedBy>Eduardo Di Benedetto</cp:lastModifiedBy>
  <cp:revision>3</cp:revision>
  <dcterms:created xsi:type="dcterms:W3CDTF">2026-07-06T12:31:00Z</dcterms:created>
  <dcterms:modified xsi:type="dcterms:W3CDTF">2026-07-06T14:39:00Z</dcterms:modified>
</cp:coreProperties>
</file>