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3BB0" w14:textId="77777777" w:rsidR="00A85DB5" w:rsidRPr="003F1312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  <w:sz w:val="22"/>
          <w:szCs w:val="22"/>
        </w:rPr>
      </w:pPr>
    </w:p>
    <w:p w14:paraId="27A99CA4" w14:textId="564A1FFA" w:rsidR="000B72E8" w:rsidRPr="00E0137D" w:rsidRDefault="000B72E8" w:rsidP="000B72E8">
      <w:pPr>
        <w:shd w:val="clear" w:color="auto" w:fill="FFFFFF" w:themeFill="background1"/>
        <w:spacing w:line="360" w:lineRule="auto"/>
        <w:jc w:val="right"/>
        <w:rPr>
          <w:rFonts w:ascii="Tahoma" w:hAnsi="Tahoma" w:cs="Tahoma"/>
        </w:rPr>
      </w:pPr>
      <w:r w:rsidRPr="00E0137D">
        <w:rPr>
          <w:rFonts w:ascii="Tahoma" w:hAnsi="Tahoma" w:cs="Tahoma"/>
        </w:rPr>
        <w:t>Chascomús</w:t>
      </w:r>
      <w:r w:rsidR="005F34E9">
        <w:rPr>
          <w:rFonts w:ascii="Tahoma" w:hAnsi="Tahoma" w:cs="Tahoma"/>
        </w:rPr>
        <w:t xml:space="preserve">, </w:t>
      </w:r>
      <w:r w:rsidR="00F97C6C">
        <w:rPr>
          <w:rFonts w:ascii="Tahoma" w:hAnsi="Tahoma" w:cs="Tahoma"/>
        </w:rPr>
        <w:t>9</w:t>
      </w:r>
      <w:r w:rsidR="00C70A42">
        <w:rPr>
          <w:rFonts w:ascii="Tahoma" w:hAnsi="Tahoma" w:cs="Tahoma"/>
        </w:rPr>
        <w:t xml:space="preserve"> de ju</w:t>
      </w:r>
      <w:r w:rsidR="00F97C6C">
        <w:rPr>
          <w:rFonts w:ascii="Tahoma" w:hAnsi="Tahoma" w:cs="Tahoma"/>
        </w:rPr>
        <w:t>n</w:t>
      </w:r>
      <w:r w:rsidR="00C70A42">
        <w:rPr>
          <w:rFonts w:ascii="Tahoma" w:hAnsi="Tahoma" w:cs="Tahoma"/>
        </w:rPr>
        <w:t>io</w:t>
      </w:r>
      <w:r w:rsidR="00AA4553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de</w:t>
      </w:r>
      <w:r w:rsidR="00B84662">
        <w:rPr>
          <w:rFonts w:ascii="Tahoma" w:hAnsi="Tahoma" w:cs="Tahoma"/>
        </w:rPr>
        <w:t xml:space="preserve"> 202</w:t>
      </w:r>
      <w:r w:rsidR="00F97C6C">
        <w:rPr>
          <w:rFonts w:ascii="Tahoma" w:hAnsi="Tahoma" w:cs="Tahoma"/>
        </w:rPr>
        <w:t>6</w:t>
      </w:r>
      <w:r w:rsidR="00E97767">
        <w:rPr>
          <w:rFonts w:ascii="Tahoma" w:hAnsi="Tahoma" w:cs="Tahoma"/>
        </w:rPr>
        <w:t>.-</w:t>
      </w:r>
    </w:p>
    <w:p w14:paraId="30EB00EB" w14:textId="77777777" w:rsidR="000B72E8" w:rsidRDefault="000B72E8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428EF9D5" w14:textId="77777777" w:rsidR="000B48CD" w:rsidRDefault="000B48C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02133EA5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Sr. Presidente del</w:t>
      </w:r>
    </w:p>
    <w:p w14:paraId="3756E063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Honorable Concejo Deliberante</w:t>
      </w:r>
    </w:p>
    <w:p w14:paraId="1AEB0266" w14:textId="303A310B" w:rsidR="00A85DB5" w:rsidRPr="00E97767" w:rsidRDefault="00F97C6C" w:rsidP="003F1312">
      <w:pPr>
        <w:shd w:val="clear" w:color="auto" w:fill="FFFFFF" w:themeFill="background1"/>
        <w:spacing w:line="36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FREDDY OSCAR TOLEDO</w:t>
      </w:r>
    </w:p>
    <w:p w14:paraId="44C7B1A9" w14:textId="77777777" w:rsidR="00E0137D" w:rsidRPr="00E0137D" w:rsidRDefault="00E0137D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  <w:r w:rsidRPr="00E0137D">
        <w:rPr>
          <w:rFonts w:ascii="Tahoma" w:hAnsi="Tahoma" w:cs="Tahoma"/>
        </w:rPr>
        <w:t>S__________/_________D</w:t>
      </w:r>
    </w:p>
    <w:p w14:paraId="3BF7797C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1FFC62C4" w14:textId="77777777" w:rsidR="00A85DB5" w:rsidRPr="00E0137D" w:rsidRDefault="00A85DB5" w:rsidP="003F1312">
      <w:pPr>
        <w:shd w:val="clear" w:color="auto" w:fill="FFFFFF" w:themeFill="background1"/>
        <w:spacing w:line="360" w:lineRule="auto"/>
        <w:rPr>
          <w:rFonts w:ascii="Tahoma" w:hAnsi="Tahoma" w:cs="Tahoma"/>
        </w:rPr>
      </w:pPr>
    </w:p>
    <w:p w14:paraId="3065AF14" w14:textId="77777777" w:rsidR="00A85DB5" w:rsidRPr="00E0137D" w:rsidRDefault="00A85DB5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</w:rPr>
      </w:pPr>
      <w:r w:rsidRPr="00E0137D">
        <w:rPr>
          <w:rFonts w:ascii="Tahoma" w:hAnsi="Tahoma" w:cs="Tahoma"/>
        </w:rPr>
        <w:t>De nuestra consideración:</w:t>
      </w:r>
    </w:p>
    <w:p w14:paraId="47FA5CBF" w14:textId="77777777" w:rsidR="00A85DB5" w:rsidRDefault="00A85DB5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E0137D">
        <w:rPr>
          <w:sz w:val="24"/>
          <w:szCs w:val="24"/>
        </w:rPr>
        <w:t xml:space="preserve">     Remitimos copia del presente proyecto para ser incluid</w:t>
      </w:r>
      <w:r w:rsidR="00A43A8F">
        <w:rPr>
          <w:sz w:val="24"/>
          <w:szCs w:val="24"/>
        </w:rPr>
        <w:t>o</w:t>
      </w:r>
      <w:r w:rsidRPr="00E0137D">
        <w:rPr>
          <w:sz w:val="24"/>
          <w:szCs w:val="24"/>
        </w:rPr>
        <w:t xml:space="preserve"> en el orden del día de la próxima sesión.</w:t>
      </w:r>
    </w:p>
    <w:p w14:paraId="4414D581" w14:textId="77777777" w:rsidR="00F97C6C" w:rsidRDefault="00F97C6C" w:rsidP="00AC256B">
      <w:pPr>
        <w:pStyle w:val="Sangra3detindependiente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</w:p>
    <w:p w14:paraId="097699B8" w14:textId="77777777" w:rsidR="00F97C6C" w:rsidRPr="00F97C6C" w:rsidRDefault="00F97C6C" w:rsidP="00F97C6C">
      <w:pPr>
        <w:pStyle w:val="Sangra3detindependiente"/>
        <w:shd w:val="clear" w:color="auto" w:fill="FFFFFF" w:themeFill="background1"/>
        <w:spacing w:line="360" w:lineRule="auto"/>
        <w:ind w:firstLine="0"/>
        <w:jc w:val="both"/>
        <w:rPr>
          <w:lang w:val="es-AR"/>
        </w:rPr>
      </w:pPr>
      <w:r w:rsidRPr="00F97C6C">
        <w:rPr>
          <w:b/>
          <w:bCs/>
          <w:lang w:val="es-AR"/>
        </w:rPr>
        <w:t>SOLICITA REVISIÓN Y ADOPCIÓN DE MEDIDAS DE SEGURIDAD VIAL EN LA CALLE BARTOLOMÉ MITRE</w:t>
      </w:r>
    </w:p>
    <w:p w14:paraId="25F3EB5B" w14:textId="77777777" w:rsidR="00F97C6C" w:rsidRPr="00F97C6C" w:rsidRDefault="00F97C6C" w:rsidP="00F97C6C">
      <w:pPr>
        <w:pStyle w:val="Sangra3detindependiente"/>
        <w:shd w:val="clear" w:color="auto" w:fill="FFFFFF" w:themeFill="background1"/>
        <w:spacing w:line="360" w:lineRule="auto"/>
        <w:ind w:firstLine="0"/>
        <w:jc w:val="both"/>
        <w:rPr>
          <w:lang w:val="es-AR"/>
        </w:rPr>
      </w:pPr>
      <w:r w:rsidRPr="00F97C6C">
        <w:rPr>
          <w:b/>
          <w:bCs/>
          <w:lang w:val="es-AR"/>
        </w:rPr>
        <w:t>VISTO:</w:t>
      </w:r>
    </w:p>
    <w:p w14:paraId="1998CECA" w14:textId="77777777" w:rsidR="00F97C6C" w:rsidRPr="00F97C6C" w:rsidRDefault="00F97C6C" w:rsidP="00F97C6C">
      <w:pPr>
        <w:pStyle w:val="Sangra3detindependiente"/>
        <w:shd w:val="clear" w:color="auto" w:fill="FFFFFF" w:themeFill="background1"/>
        <w:spacing w:line="360" w:lineRule="auto"/>
        <w:ind w:firstLine="708"/>
        <w:jc w:val="both"/>
        <w:rPr>
          <w:lang w:val="es-AR"/>
        </w:rPr>
      </w:pPr>
      <w:r w:rsidRPr="00F97C6C">
        <w:rPr>
          <w:lang w:val="es-AR"/>
        </w:rPr>
        <w:t>Los reiterados accidentes de tránsito ocurridos en la calle Bartolomé Mitre de la ciudad de Chascomús.</w:t>
      </w:r>
    </w:p>
    <w:p w14:paraId="1641CEDD" w14:textId="77777777" w:rsidR="00F97C6C" w:rsidRPr="00F97C6C" w:rsidRDefault="00F97C6C" w:rsidP="00F97C6C">
      <w:pPr>
        <w:pStyle w:val="Sangra3detindependiente"/>
        <w:shd w:val="clear" w:color="auto" w:fill="FFFFFF" w:themeFill="background1"/>
        <w:spacing w:line="360" w:lineRule="auto"/>
        <w:ind w:firstLine="0"/>
        <w:jc w:val="both"/>
        <w:rPr>
          <w:lang w:val="es-AR"/>
        </w:rPr>
      </w:pPr>
      <w:r w:rsidRPr="00F97C6C">
        <w:rPr>
          <w:b/>
          <w:bCs/>
          <w:lang w:val="es-AR"/>
        </w:rPr>
        <w:t>CONSIDERANDO:</w:t>
      </w:r>
    </w:p>
    <w:p w14:paraId="75A99F97" w14:textId="77777777" w:rsidR="00F97C6C" w:rsidRPr="00F97C6C" w:rsidRDefault="00F97C6C" w:rsidP="00F97C6C">
      <w:pPr>
        <w:pStyle w:val="Sangra3detindependiente"/>
        <w:shd w:val="clear" w:color="auto" w:fill="FFFFFF" w:themeFill="background1"/>
        <w:spacing w:line="360" w:lineRule="auto"/>
        <w:ind w:firstLine="708"/>
        <w:jc w:val="both"/>
        <w:rPr>
          <w:lang w:val="es-AR"/>
        </w:rPr>
      </w:pPr>
      <w:r w:rsidRPr="00F97C6C">
        <w:rPr>
          <w:lang w:val="es-AR"/>
        </w:rPr>
        <w:t>Que la circulación vehicular sobre la calle Bartolomé Mitre se ha incrementado significativamente con el paso de los años;</w:t>
      </w:r>
    </w:p>
    <w:p w14:paraId="075C639D" w14:textId="77777777" w:rsidR="00F97C6C" w:rsidRPr="00F97C6C" w:rsidRDefault="00F97C6C" w:rsidP="00F97C6C">
      <w:pPr>
        <w:pStyle w:val="Sangra3detindependiente"/>
        <w:shd w:val="clear" w:color="auto" w:fill="FFFFFF" w:themeFill="background1"/>
        <w:spacing w:line="360" w:lineRule="auto"/>
        <w:ind w:firstLine="708"/>
        <w:jc w:val="both"/>
        <w:rPr>
          <w:lang w:val="es-AR"/>
        </w:rPr>
      </w:pPr>
      <w:r w:rsidRPr="00F97C6C">
        <w:rPr>
          <w:lang w:val="es-AR"/>
        </w:rPr>
        <w:t>Que dicha arteria constituye una de las principales vías de conexión entre el casco céntrico de la ciudad y la costanera de la laguna, concentrando un importante flujo de vehículos, peatones y motocicletas;</w:t>
      </w:r>
    </w:p>
    <w:p w14:paraId="7E6625F8" w14:textId="77777777" w:rsidR="00F97C6C" w:rsidRPr="00F97C6C" w:rsidRDefault="00F97C6C" w:rsidP="00F97C6C">
      <w:pPr>
        <w:pStyle w:val="Sangra3detindependiente"/>
        <w:shd w:val="clear" w:color="auto" w:fill="FFFFFF" w:themeFill="background1"/>
        <w:spacing w:line="360" w:lineRule="auto"/>
        <w:ind w:firstLine="708"/>
        <w:jc w:val="both"/>
        <w:rPr>
          <w:lang w:val="es-AR"/>
        </w:rPr>
      </w:pPr>
      <w:r w:rsidRPr="00F97C6C">
        <w:rPr>
          <w:lang w:val="es-AR"/>
        </w:rPr>
        <w:t>Que, además de su función de conexión, la zona comprende sectores comerciales, recreativos y administrativos, generando una intensa actividad durante todos los días de la semana;</w:t>
      </w:r>
    </w:p>
    <w:p w14:paraId="2FCB942E" w14:textId="77777777" w:rsidR="00F97C6C" w:rsidRPr="00F97C6C" w:rsidRDefault="00F97C6C" w:rsidP="00F959AE">
      <w:pPr>
        <w:pStyle w:val="Sangra3detindependiente"/>
        <w:shd w:val="clear" w:color="auto" w:fill="FFFFFF" w:themeFill="background1"/>
        <w:spacing w:line="360" w:lineRule="auto"/>
        <w:ind w:firstLine="708"/>
        <w:jc w:val="both"/>
        <w:rPr>
          <w:lang w:val="es-AR"/>
        </w:rPr>
      </w:pPr>
      <w:r w:rsidRPr="00F97C6C">
        <w:rPr>
          <w:lang w:val="es-AR"/>
        </w:rPr>
        <w:lastRenderedPageBreak/>
        <w:t>Que las características del tránsito varían según los horarios y las estaciones del año, registrándose durante la temporada estival una mayor circulación de motocicletas y vehículos a velocidades elevadas, mientras que durante el resto del año se observa un importante flujo vehicular permanente;</w:t>
      </w:r>
    </w:p>
    <w:p w14:paraId="30007092" w14:textId="77777777" w:rsidR="00F97C6C" w:rsidRPr="00F97C6C" w:rsidRDefault="00F97C6C" w:rsidP="00F959AE">
      <w:pPr>
        <w:pStyle w:val="Sangra3detindependiente"/>
        <w:shd w:val="clear" w:color="auto" w:fill="FFFFFF" w:themeFill="background1"/>
        <w:spacing w:line="360" w:lineRule="auto"/>
        <w:ind w:firstLine="708"/>
        <w:jc w:val="both"/>
        <w:rPr>
          <w:lang w:val="es-AR"/>
        </w:rPr>
      </w:pPr>
      <w:r w:rsidRPr="00F97C6C">
        <w:rPr>
          <w:lang w:val="es-AR"/>
        </w:rPr>
        <w:t>Que los múltiples siniestros viales registrados en esta arteria evidencian la necesidad de evaluar y replantear la actual configuración de circulación, particularmente en el tramo comprendido entre las calles Cramer y Costanera;</w:t>
      </w:r>
    </w:p>
    <w:p w14:paraId="1BEB4BEF" w14:textId="77777777" w:rsidR="00F97C6C" w:rsidRDefault="00F97C6C" w:rsidP="00F959AE">
      <w:pPr>
        <w:pStyle w:val="Sangra3detindependiente"/>
        <w:shd w:val="clear" w:color="auto" w:fill="FFFFFF" w:themeFill="background1"/>
        <w:spacing w:line="360" w:lineRule="auto"/>
        <w:ind w:firstLine="708"/>
        <w:jc w:val="both"/>
        <w:rPr>
          <w:lang w:val="es-AR"/>
        </w:rPr>
      </w:pPr>
      <w:r w:rsidRPr="00F97C6C">
        <w:rPr>
          <w:lang w:val="es-AR"/>
        </w:rPr>
        <w:t>Que resulta necesario analizar e implementar medidas tendientes a mejorar la seguridad vial, reducir los riesgos de accidentes y proteger tanto a conductores como a peatones.</w:t>
      </w:r>
    </w:p>
    <w:p w14:paraId="4BABE478" w14:textId="1B229FDF" w:rsidR="00F959AE" w:rsidRPr="00F97C6C" w:rsidRDefault="00F959AE" w:rsidP="00F959AE">
      <w:pPr>
        <w:pStyle w:val="Sangra3detindependiente"/>
        <w:shd w:val="clear" w:color="auto" w:fill="FFFFFF" w:themeFill="background1"/>
        <w:spacing w:line="360" w:lineRule="auto"/>
        <w:ind w:firstLine="708"/>
        <w:jc w:val="both"/>
        <w:rPr>
          <w:lang w:val="es-AR"/>
        </w:rPr>
      </w:pPr>
      <w:r>
        <w:rPr>
          <w:lang w:val="es-AR"/>
        </w:rPr>
        <w:t xml:space="preserve">Que, asimismo, es importante contemplar en la evaluación la posición de los contenedores de residuos a los fines de despejar los cruces de las calles: Dolores, Rioja, </w:t>
      </w:r>
      <w:proofErr w:type="spellStart"/>
      <w:r>
        <w:rPr>
          <w:lang w:val="es-AR"/>
        </w:rPr>
        <w:t>Newvery</w:t>
      </w:r>
      <w:proofErr w:type="spellEnd"/>
      <w:r>
        <w:rPr>
          <w:lang w:val="es-AR"/>
        </w:rPr>
        <w:t xml:space="preserve"> y San Martín; </w:t>
      </w:r>
    </w:p>
    <w:p w14:paraId="6AC4D3FD" w14:textId="77777777" w:rsidR="00872ADC" w:rsidRDefault="00872ADC" w:rsidP="00AC256B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p w14:paraId="4404EEBE" w14:textId="13E76494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val="es-ES_tradnl"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Que, de acuerdo a Ley Orgánica de las Municipalidades, corresponde que el cuerpo solicite tal medida a través de una Comunicación, en los </w:t>
      </w:r>
      <w:r>
        <w:rPr>
          <w:rFonts w:ascii="Tahoma" w:eastAsiaTheme="minorHAnsi" w:hAnsi="Tahoma" w:cs="Tahoma"/>
          <w:lang w:eastAsia="en-US"/>
        </w:rPr>
        <w:t xml:space="preserve">términos del artículo </w:t>
      </w:r>
      <w:r w:rsidR="00AC256B">
        <w:rPr>
          <w:rFonts w:ascii="Tahoma" w:eastAsiaTheme="minorHAnsi" w:hAnsi="Tahoma" w:cs="Tahoma"/>
          <w:lang w:eastAsia="en-US"/>
        </w:rPr>
        <w:t xml:space="preserve">77 </w:t>
      </w:r>
      <w:r w:rsidR="00AC256B" w:rsidRPr="008B59EB">
        <w:rPr>
          <w:rFonts w:ascii="Tahoma" w:eastAsiaTheme="minorHAnsi" w:hAnsi="Tahoma" w:cs="Tahoma"/>
          <w:lang w:eastAsia="en-US"/>
        </w:rPr>
        <w:t>del</w:t>
      </w:r>
      <w:r w:rsidRPr="008B59EB">
        <w:rPr>
          <w:rFonts w:ascii="Tahoma" w:eastAsiaTheme="minorHAnsi" w:hAnsi="Tahoma" w:cs="Tahoma"/>
          <w:lang w:eastAsia="en-US"/>
        </w:rPr>
        <w:t xml:space="preserve"> citado cuerpo legal;</w:t>
      </w:r>
    </w:p>
    <w:p w14:paraId="0C47B89B" w14:textId="3B1D5505" w:rsidR="008B59EB" w:rsidRPr="008B59EB" w:rsidRDefault="008B59EB" w:rsidP="00AC256B">
      <w:pPr>
        <w:spacing w:after="200" w:line="360" w:lineRule="auto"/>
        <w:ind w:firstLine="708"/>
        <w:jc w:val="both"/>
        <w:rPr>
          <w:rFonts w:ascii="Tahoma" w:eastAsiaTheme="minorHAnsi" w:hAnsi="Tahoma" w:cs="Tahoma"/>
          <w:lang w:eastAsia="en-US"/>
        </w:rPr>
      </w:pPr>
      <w:r w:rsidRPr="008B59EB">
        <w:rPr>
          <w:rFonts w:ascii="Tahoma" w:eastAsiaTheme="minorHAnsi" w:hAnsi="Tahoma" w:cs="Tahoma"/>
          <w:lang w:eastAsia="en-US"/>
        </w:rPr>
        <w:t xml:space="preserve">Por lo expuesto, </w:t>
      </w:r>
      <w:r w:rsidR="00F97C6C">
        <w:rPr>
          <w:rFonts w:ascii="Tahoma" w:eastAsiaTheme="minorHAnsi" w:hAnsi="Tahoma" w:cs="Tahoma"/>
          <w:lang w:eastAsia="en-US"/>
        </w:rPr>
        <w:t>los</w:t>
      </w:r>
      <w:r w:rsidR="00AC256B" w:rsidRPr="008B59EB">
        <w:rPr>
          <w:rFonts w:ascii="Tahoma" w:eastAsiaTheme="minorHAnsi" w:hAnsi="Tahoma" w:cs="Tahoma"/>
          <w:lang w:eastAsia="en-US"/>
        </w:rPr>
        <w:t xml:space="preserve"> bloque</w:t>
      </w:r>
      <w:r w:rsidR="00F97C6C">
        <w:rPr>
          <w:rFonts w:ascii="Tahoma" w:eastAsiaTheme="minorHAnsi" w:hAnsi="Tahoma" w:cs="Tahoma"/>
          <w:lang w:eastAsia="en-US"/>
        </w:rPr>
        <w:t>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r w:rsidR="00AC256B" w:rsidRPr="008B59EB">
        <w:rPr>
          <w:rFonts w:ascii="Tahoma" w:eastAsiaTheme="minorHAnsi" w:hAnsi="Tahoma" w:cs="Tahoma"/>
          <w:lang w:eastAsia="en-US"/>
        </w:rPr>
        <w:t>concejales</w:t>
      </w:r>
      <w:r w:rsidRPr="008B59EB">
        <w:rPr>
          <w:rFonts w:ascii="Tahoma" w:eastAsiaTheme="minorHAnsi" w:hAnsi="Tahoma" w:cs="Tahoma"/>
          <w:lang w:eastAsia="en-US"/>
        </w:rPr>
        <w:t xml:space="preserve"> de </w:t>
      </w:r>
      <w:proofErr w:type="gramStart"/>
      <w:r w:rsidR="00F97C6C">
        <w:rPr>
          <w:rFonts w:ascii="Tahoma" w:eastAsiaTheme="minorHAnsi" w:hAnsi="Tahoma" w:cs="Tahoma"/>
          <w:b/>
          <w:lang w:eastAsia="en-US"/>
        </w:rPr>
        <w:t>POTENCIA  y</w:t>
      </w:r>
      <w:proofErr w:type="gramEnd"/>
      <w:r w:rsidR="00F97C6C">
        <w:rPr>
          <w:rFonts w:ascii="Tahoma" w:eastAsiaTheme="minorHAnsi" w:hAnsi="Tahoma" w:cs="Tahoma"/>
          <w:b/>
          <w:lang w:eastAsia="en-US"/>
        </w:rPr>
        <w:t xml:space="preserve"> GEN</w:t>
      </w:r>
      <w:r w:rsidRPr="008B59EB">
        <w:rPr>
          <w:rFonts w:ascii="Tahoma" w:eastAsiaTheme="minorHAnsi" w:hAnsi="Tahoma" w:cs="Tahoma"/>
          <w:lang w:eastAsia="en-US"/>
        </w:rPr>
        <w:t>, eleva</w:t>
      </w:r>
      <w:r w:rsidR="00F97C6C">
        <w:rPr>
          <w:rFonts w:ascii="Tahoma" w:eastAsiaTheme="minorHAnsi" w:hAnsi="Tahoma" w:cs="Tahoma"/>
          <w:lang w:eastAsia="en-US"/>
        </w:rPr>
        <w:t xml:space="preserve">n </w:t>
      </w:r>
      <w:r w:rsidRPr="008B59EB">
        <w:rPr>
          <w:rFonts w:ascii="Tahoma" w:eastAsiaTheme="minorHAnsi" w:hAnsi="Tahoma" w:cs="Tahoma"/>
          <w:lang w:eastAsia="en-US"/>
        </w:rPr>
        <w:t xml:space="preserve">el siguiente:   </w:t>
      </w:r>
    </w:p>
    <w:p w14:paraId="3681D406" w14:textId="77777777" w:rsidR="008B59EB" w:rsidRPr="008B59EB" w:rsidRDefault="008B59EB" w:rsidP="00AC256B">
      <w:pPr>
        <w:spacing w:after="200" w:line="360" w:lineRule="auto"/>
        <w:ind w:firstLine="708"/>
        <w:jc w:val="center"/>
        <w:rPr>
          <w:rFonts w:ascii="Tahoma" w:eastAsiaTheme="minorHAnsi" w:hAnsi="Tahoma" w:cs="Tahoma"/>
          <w:b/>
          <w:u w:val="single"/>
          <w:lang w:eastAsia="en-US"/>
        </w:rPr>
      </w:pPr>
      <w:r w:rsidRPr="008B59EB">
        <w:rPr>
          <w:rFonts w:ascii="Tahoma" w:eastAsiaTheme="minorHAnsi" w:hAnsi="Tahoma" w:cs="Tahoma"/>
          <w:b/>
          <w:u w:val="single"/>
          <w:lang w:eastAsia="en-US"/>
        </w:rPr>
        <w:t>PROYECTO DE COMUNICACIÓN</w:t>
      </w:r>
      <w:r>
        <w:rPr>
          <w:rFonts w:ascii="Tahoma" w:eastAsiaTheme="minorHAnsi" w:hAnsi="Tahoma" w:cs="Tahoma"/>
          <w:b/>
          <w:u w:val="single"/>
          <w:lang w:eastAsia="en-US"/>
        </w:rPr>
        <w:t>:</w:t>
      </w:r>
    </w:p>
    <w:p w14:paraId="1A23E1C0" w14:textId="77777777" w:rsidR="00F959AE" w:rsidRPr="00F959AE" w:rsidRDefault="00F959AE" w:rsidP="00F959AE">
      <w:pPr>
        <w:spacing w:before="100" w:beforeAutospacing="1" w:after="100" w:afterAutospacing="1"/>
        <w:jc w:val="both"/>
        <w:rPr>
          <w:rFonts w:ascii="Tahoma" w:hAnsi="Tahoma" w:cs="Tahoma"/>
          <w:lang w:val="es-AR" w:eastAsia="es-AR"/>
        </w:rPr>
      </w:pPr>
      <w:r w:rsidRPr="00F959AE">
        <w:rPr>
          <w:rFonts w:ascii="Tahoma" w:hAnsi="Tahoma" w:cs="Tahoma"/>
          <w:b/>
          <w:bCs/>
          <w:lang w:val="es-AR" w:eastAsia="es-AR"/>
        </w:rPr>
        <w:t>ARTÍCULO 1°:</w:t>
      </w:r>
      <w:r w:rsidRPr="00F959AE">
        <w:rPr>
          <w:rFonts w:ascii="Tahoma" w:hAnsi="Tahoma" w:cs="Tahoma"/>
          <w:lang w:val="es-AR" w:eastAsia="es-AR"/>
        </w:rPr>
        <w:t xml:space="preserve"> Solicítese al Departamento Ejecutivo Municipal, a través del área que corresponda, la realización de un estudio integral de tránsito y seguridad vial sobre la calle Bartolomé Mitre, en particular en el tramo comprendido entre las calles Cramer y Costanera.</w:t>
      </w:r>
    </w:p>
    <w:p w14:paraId="6D984788" w14:textId="49899987" w:rsidR="00F959AE" w:rsidRPr="00F959AE" w:rsidRDefault="00F959AE" w:rsidP="00F959AE">
      <w:pPr>
        <w:spacing w:before="100" w:beforeAutospacing="1" w:after="100" w:afterAutospacing="1"/>
        <w:jc w:val="both"/>
        <w:rPr>
          <w:rFonts w:ascii="Tahoma" w:hAnsi="Tahoma" w:cs="Tahoma"/>
          <w:lang w:val="es-AR" w:eastAsia="es-AR"/>
        </w:rPr>
      </w:pPr>
      <w:r w:rsidRPr="00F959AE">
        <w:rPr>
          <w:rFonts w:ascii="Tahoma" w:hAnsi="Tahoma" w:cs="Tahoma"/>
          <w:b/>
          <w:bCs/>
          <w:lang w:val="es-AR" w:eastAsia="es-AR"/>
        </w:rPr>
        <w:t>ARTÍCULO 2°:</w:t>
      </w:r>
      <w:r w:rsidRPr="00F959AE">
        <w:rPr>
          <w:rFonts w:ascii="Tahoma" w:hAnsi="Tahoma" w:cs="Tahoma"/>
          <w:lang w:val="es-AR" w:eastAsia="es-AR"/>
        </w:rPr>
        <w:t xml:space="preserve"> Requiérase la evaluación de alternativas tendientes a mejorar la seguridad vial en dicho sector, incluyendo la posibilidad de modificar el sentido de circulación</w:t>
      </w:r>
      <w:r>
        <w:rPr>
          <w:rFonts w:ascii="Tahoma" w:hAnsi="Tahoma" w:cs="Tahoma"/>
          <w:lang w:val="es-AR" w:eastAsia="es-AR"/>
        </w:rPr>
        <w:t xml:space="preserve"> en único de sur a norte</w:t>
      </w:r>
      <w:r w:rsidRPr="00F959AE">
        <w:rPr>
          <w:rFonts w:ascii="Tahoma" w:hAnsi="Tahoma" w:cs="Tahoma"/>
          <w:lang w:val="es-AR" w:eastAsia="es-AR"/>
        </w:rPr>
        <w:t xml:space="preserve">, </w:t>
      </w:r>
      <w:r>
        <w:rPr>
          <w:rFonts w:ascii="Tahoma" w:hAnsi="Tahoma" w:cs="Tahoma"/>
          <w:lang w:val="es-AR" w:eastAsia="es-AR"/>
        </w:rPr>
        <w:t xml:space="preserve">evaluando la posición de los contenedores de residuos </w:t>
      </w:r>
      <w:r w:rsidRPr="00F959AE">
        <w:rPr>
          <w:rFonts w:ascii="Tahoma" w:hAnsi="Tahoma" w:cs="Tahoma"/>
          <w:lang w:val="es-AR" w:eastAsia="es-AR"/>
        </w:rPr>
        <w:t>y toda otra medida que resulte pertinente.</w:t>
      </w:r>
    </w:p>
    <w:p w14:paraId="20B18EA1" w14:textId="633FB64B" w:rsidR="002E24CB" w:rsidRPr="00F959AE" w:rsidRDefault="00F959AE" w:rsidP="00F959AE">
      <w:pPr>
        <w:spacing w:before="100" w:beforeAutospacing="1" w:after="100" w:afterAutospacing="1"/>
        <w:jc w:val="both"/>
        <w:rPr>
          <w:rFonts w:ascii="Tahoma" w:hAnsi="Tahoma" w:cs="Tahoma"/>
          <w:lang w:val="es-AR" w:eastAsia="es-AR"/>
        </w:rPr>
      </w:pPr>
      <w:r w:rsidRPr="00F959AE">
        <w:rPr>
          <w:rFonts w:ascii="Tahoma" w:hAnsi="Tahoma" w:cs="Tahoma"/>
          <w:b/>
          <w:bCs/>
          <w:lang w:val="es-AR" w:eastAsia="es-AR"/>
        </w:rPr>
        <w:t>ARTÍCULO 3°:</w:t>
      </w:r>
      <w:r w:rsidRPr="00F959AE">
        <w:rPr>
          <w:rFonts w:ascii="Tahoma" w:hAnsi="Tahoma" w:cs="Tahoma"/>
          <w:lang w:val="es-AR" w:eastAsia="es-AR"/>
        </w:rPr>
        <w:t xml:space="preserve"> </w:t>
      </w:r>
      <w:r w:rsidRPr="00F959AE">
        <w:rPr>
          <w:rFonts w:ascii="Tahoma" w:eastAsiaTheme="minorHAnsi" w:hAnsi="Tahoma" w:cs="Tahoma"/>
          <w:lang w:eastAsia="en-US"/>
        </w:rPr>
        <w:t>De forma.</w:t>
      </w:r>
    </w:p>
    <w:p w14:paraId="6804652B" w14:textId="243A51F4" w:rsidR="00FA2BA7" w:rsidRDefault="00FA2BA7" w:rsidP="00AC256B">
      <w:pPr>
        <w:spacing w:after="200" w:line="360" w:lineRule="auto"/>
        <w:jc w:val="both"/>
        <w:rPr>
          <w:rFonts w:ascii="Tahoma" w:eastAsiaTheme="minorHAnsi" w:hAnsi="Tahoma" w:cs="Tahoma"/>
          <w:lang w:eastAsia="en-US"/>
        </w:rPr>
      </w:pPr>
    </w:p>
    <w:p w14:paraId="36064639" w14:textId="1E5131D3" w:rsidR="002B6F7A" w:rsidRDefault="002B6F7A" w:rsidP="00054351">
      <w:pPr>
        <w:shd w:val="clear" w:color="auto" w:fill="FFFFFF" w:themeFill="background1"/>
        <w:spacing w:line="360" w:lineRule="auto"/>
        <w:jc w:val="both"/>
        <w:rPr>
          <w:rFonts w:ascii="Tahoma" w:hAnsi="Tahoma" w:cs="Tahoma"/>
          <w:b/>
        </w:rPr>
      </w:pPr>
    </w:p>
    <w:sectPr w:rsidR="002B6F7A" w:rsidSect="004F3F2D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701" w:right="1701" w:bottom="1418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26D6" w14:textId="77777777" w:rsidR="003B54C5" w:rsidRDefault="003B54C5">
      <w:r>
        <w:separator/>
      </w:r>
    </w:p>
  </w:endnote>
  <w:endnote w:type="continuationSeparator" w:id="0">
    <w:p w14:paraId="6AD992D6" w14:textId="77777777" w:rsidR="003B54C5" w:rsidRDefault="003B5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erBodni BT">
    <w:altName w:val="Bookman Old Style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8EA0" w14:textId="03AD4635" w:rsidR="00B111D8" w:rsidRDefault="00EF252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F30E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22857CD9" w14:textId="77777777"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5741" w14:textId="77777777"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14:paraId="67453898" w14:textId="77777777"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1A509" w14:textId="77777777" w:rsidR="003B54C5" w:rsidRDefault="003B54C5">
      <w:r>
        <w:separator/>
      </w:r>
    </w:p>
  </w:footnote>
  <w:footnote w:type="continuationSeparator" w:id="0">
    <w:p w14:paraId="46A5F393" w14:textId="77777777" w:rsidR="003B54C5" w:rsidRDefault="003B54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03317" w14:textId="77777777" w:rsidR="00582FE9" w:rsidRPr="004248B0" w:rsidRDefault="00582FE9" w:rsidP="00582FE9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4248B0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7DFF887D" wp14:editId="4F2427A8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D4D78B" w14:textId="77777777" w:rsidR="00582FE9" w:rsidRPr="004248B0" w:rsidRDefault="00582FE9" w:rsidP="00582FE9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Honorable Concejo Deliberante</w:t>
    </w:r>
  </w:p>
  <w:p w14:paraId="0B5DAF57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Mitre 38   -    Chascomús</w:t>
    </w:r>
  </w:p>
  <w:p w14:paraId="241C46CB" w14:textId="77777777" w:rsidR="00582FE9" w:rsidRPr="004248B0" w:rsidRDefault="00582FE9" w:rsidP="00582FE9">
    <w:pPr>
      <w:ind w:left="170"/>
      <w:jc w:val="center"/>
      <w:rPr>
        <w:b/>
        <w:bCs/>
        <w:color w:val="000000"/>
        <w:sz w:val="22"/>
        <w:szCs w:val="22"/>
        <w:lang w:val="es-AR"/>
      </w:rPr>
    </w:pPr>
    <w:r w:rsidRPr="004248B0">
      <w:rPr>
        <w:b/>
        <w:bCs/>
        <w:color w:val="000000"/>
        <w:sz w:val="22"/>
        <w:szCs w:val="22"/>
        <w:lang w:val="es-AR"/>
      </w:rPr>
      <w:t>BLOQUE CAMBIEMOS CHASCOMÚS</w:t>
    </w:r>
  </w:p>
  <w:p w14:paraId="6BD49756" w14:textId="77777777" w:rsidR="00582FE9" w:rsidRPr="004248B0" w:rsidRDefault="00582FE9" w:rsidP="00582FE9">
    <w:pPr>
      <w:ind w:left="170"/>
      <w:jc w:val="center"/>
      <w:rPr>
        <w:b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>“</w:t>
    </w:r>
    <w:r w:rsidRPr="004248B0">
      <w:rPr>
        <w:rFonts w:eastAsia="Calibri"/>
        <w:b/>
        <w:sz w:val="22"/>
        <w:szCs w:val="22"/>
        <w:lang w:eastAsia="en-US"/>
      </w:rPr>
      <w:t>2025: Año del 40° Aniversario del juicio a las Juntas Militares, hito de nuestra Democracia”</w:t>
    </w:r>
  </w:p>
  <w:p w14:paraId="55BEA3EB" w14:textId="77777777" w:rsidR="00582FE9" w:rsidRPr="004248B0" w:rsidRDefault="00582FE9" w:rsidP="00582FE9">
    <w:pPr>
      <w:ind w:left="170"/>
      <w:jc w:val="center"/>
      <w:rPr>
        <w:rFonts w:ascii="Cambria" w:hAnsi="Cambria"/>
        <w:lang w:val="es-ES_tradnl" w:eastAsia="en-US"/>
      </w:rPr>
    </w:pPr>
    <w:r w:rsidRPr="004248B0">
      <w:rPr>
        <w:b/>
        <w:bCs/>
        <w:color w:val="000000"/>
        <w:sz w:val="22"/>
        <w:szCs w:val="22"/>
        <w:lang w:val="es-AR"/>
      </w:rPr>
      <w:t xml:space="preserve"> </w:t>
    </w:r>
  </w:p>
  <w:p w14:paraId="0DA35AF2" w14:textId="77777777" w:rsidR="00054351" w:rsidRDefault="0005435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585F0" w14:textId="77777777" w:rsidR="00F06CCD" w:rsidRPr="00F06CCD" w:rsidRDefault="00F06CCD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14:paraId="6FD02758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n-US" w:eastAsia="en-US"/>
      </w:rPr>
      <w:drawing>
        <wp:inline distT="0" distB="0" distL="0" distR="0" wp14:anchorId="391248CD" wp14:editId="0D7FA21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824F09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14:paraId="651ECDAE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14:paraId="69C57C00" w14:textId="77777777" w:rsidR="00582FE9" w:rsidRPr="00582FE9" w:rsidRDefault="00582FE9" w:rsidP="00582FE9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14:paraId="58330C80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14:paraId="3973780C" w14:textId="77777777" w:rsidR="00582FE9" w:rsidRPr="00582FE9" w:rsidRDefault="00582FE9" w:rsidP="00582FE9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 xml:space="preserve"> </w:t>
    </w:r>
  </w:p>
  <w:p w14:paraId="1DD12D44" w14:textId="77777777"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542EE"/>
    <w:multiLevelType w:val="hybridMultilevel"/>
    <w:tmpl w:val="D4EE4A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32E95CF9"/>
    <w:multiLevelType w:val="hybridMultilevel"/>
    <w:tmpl w:val="D306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C77B2"/>
    <w:multiLevelType w:val="hybridMultilevel"/>
    <w:tmpl w:val="682AA4D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61C44"/>
    <w:multiLevelType w:val="hybridMultilevel"/>
    <w:tmpl w:val="33080ABC"/>
    <w:lvl w:ilvl="0" w:tplc="D712896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C690B"/>
    <w:multiLevelType w:val="hybridMultilevel"/>
    <w:tmpl w:val="CCFEB5C0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8148">
    <w:abstractNumId w:val="6"/>
  </w:num>
  <w:num w:numId="2" w16cid:durableId="1874920676">
    <w:abstractNumId w:val="5"/>
  </w:num>
  <w:num w:numId="3" w16cid:durableId="1039475730">
    <w:abstractNumId w:val="2"/>
  </w:num>
  <w:num w:numId="4" w16cid:durableId="1362591471">
    <w:abstractNumId w:val="9"/>
  </w:num>
  <w:num w:numId="5" w16cid:durableId="1004287217">
    <w:abstractNumId w:val="1"/>
  </w:num>
  <w:num w:numId="6" w16cid:durableId="40448202">
    <w:abstractNumId w:val="4"/>
  </w:num>
  <w:num w:numId="7" w16cid:durableId="1200555208">
    <w:abstractNumId w:val="7"/>
  </w:num>
  <w:num w:numId="8" w16cid:durableId="125122318">
    <w:abstractNumId w:val="8"/>
  </w:num>
  <w:num w:numId="9" w16cid:durableId="904803595">
    <w:abstractNumId w:val="0"/>
  </w:num>
  <w:num w:numId="10" w16cid:durableId="951086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0F"/>
    <w:rsid w:val="0000129F"/>
    <w:rsid w:val="00014E9F"/>
    <w:rsid w:val="000226D8"/>
    <w:rsid w:val="00027C20"/>
    <w:rsid w:val="00032553"/>
    <w:rsid w:val="00054351"/>
    <w:rsid w:val="0005587B"/>
    <w:rsid w:val="00075C6F"/>
    <w:rsid w:val="0008725F"/>
    <w:rsid w:val="000A102A"/>
    <w:rsid w:val="000A1F1A"/>
    <w:rsid w:val="000A2075"/>
    <w:rsid w:val="000A4AD4"/>
    <w:rsid w:val="000A5E48"/>
    <w:rsid w:val="000B061F"/>
    <w:rsid w:val="000B3CF8"/>
    <w:rsid w:val="000B48CD"/>
    <w:rsid w:val="000B72E8"/>
    <w:rsid w:val="000C27C2"/>
    <w:rsid w:val="000D3127"/>
    <w:rsid w:val="000E243B"/>
    <w:rsid w:val="000F203F"/>
    <w:rsid w:val="000F4940"/>
    <w:rsid w:val="00101DD0"/>
    <w:rsid w:val="00105F04"/>
    <w:rsid w:val="0011601C"/>
    <w:rsid w:val="00125D12"/>
    <w:rsid w:val="00135E24"/>
    <w:rsid w:val="00136D2C"/>
    <w:rsid w:val="001370CC"/>
    <w:rsid w:val="0013749D"/>
    <w:rsid w:val="00156CF2"/>
    <w:rsid w:val="00165831"/>
    <w:rsid w:val="00171D42"/>
    <w:rsid w:val="0017270E"/>
    <w:rsid w:val="00173F4F"/>
    <w:rsid w:val="00173F75"/>
    <w:rsid w:val="00182E49"/>
    <w:rsid w:val="001904A2"/>
    <w:rsid w:val="001A6A02"/>
    <w:rsid w:val="001A6B86"/>
    <w:rsid w:val="001C3887"/>
    <w:rsid w:val="001C4BBD"/>
    <w:rsid w:val="001D256C"/>
    <w:rsid w:val="001D4DE1"/>
    <w:rsid w:val="001E40CC"/>
    <w:rsid w:val="001E5C26"/>
    <w:rsid w:val="001F1A7C"/>
    <w:rsid w:val="00200CE8"/>
    <w:rsid w:val="00201770"/>
    <w:rsid w:val="00206CB5"/>
    <w:rsid w:val="0022070D"/>
    <w:rsid w:val="002234D4"/>
    <w:rsid w:val="00224636"/>
    <w:rsid w:val="0022722C"/>
    <w:rsid w:val="0023231A"/>
    <w:rsid w:val="0023355C"/>
    <w:rsid w:val="00240FB2"/>
    <w:rsid w:val="002475AA"/>
    <w:rsid w:val="002625B7"/>
    <w:rsid w:val="00264CFD"/>
    <w:rsid w:val="0026542D"/>
    <w:rsid w:val="00275188"/>
    <w:rsid w:val="0028528E"/>
    <w:rsid w:val="002916F6"/>
    <w:rsid w:val="002A3687"/>
    <w:rsid w:val="002B6C93"/>
    <w:rsid w:val="002B6F7A"/>
    <w:rsid w:val="002C35EB"/>
    <w:rsid w:val="002C3F2F"/>
    <w:rsid w:val="002C5D54"/>
    <w:rsid w:val="002D03B0"/>
    <w:rsid w:val="002D0EA4"/>
    <w:rsid w:val="002D4EF4"/>
    <w:rsid w:val="002E24CB"/>
    <w:rsid w:val="002E380F"/>
    <w:rsid w:val="002F1FC6"/>
    <w:rsid w:val="002F30E3"/>
    <w:rsid w:val="002F5E73"/>
    <w:rsid w:val="003151F0"/>
    <w:rsid w:val="00340D7E"/>
    <w:rsid w:val="003609D8"/>
    <w:rsid w:val="003755B0"/>
    <w:rsid w:val="00376EA5"/>
    <w:rsid w:val="00385409"/>
    <w:rsid w:val="00386599"/>
    <w:rsid w:val="003924F7"/>
    <w:rsid w:val="003926DF"/>
    <w:rsid w:val="00395216"/>
    <w:rsid w:val="003A3EA8"/>
    <w:rsid w:val="003A7AEB"/>
    <w:rsid w:val="003B54C5"/>
    <w:rsid w:val="003C3C06"/>
    <w:rsid w:val="003C7FC0"/>
    <w:rsid w:val="003E0B47"/>
    <w:rsid w:val="003F1312"/>
    <w:rsid w:val="00401167"/>
    <w:rsid w:val="004029C3"/>
    <w:rsid w:val="00402F71"/>
    <w:rsid w:val="004130FD"/>
    <w:rsid w:val="00421A07"/>
    <w:rsid w:val="00424A54"/>
    <w:rsid w:val="0042521E"/>
    <w:rsid w:val="00436D88"/>
    <w:rsid w:val="0044179C"/>
    <w:rsid w:val="00454651"/>
    <w:rsid w:val="004574E5"/>
    <w:rsid w:val="00463FEA"/>
    <w:rsid w:val="00467DF8"/>
    <w:rsid w:val="00480ECE"/>
    <w:rsid w:val="0049662D"/>
    <w:rsid w:val="00497DD6"/>
    <w:rsid w:val="004A110C"/>
    <w:rsid w:val="004A2209"/>
    <w:rsid w:val="004B533C"/>
    <w:rsid w:val="004B7665"/>
    <w:rsid w:val="004C38CE"/>
    <w:rsid w:val="004D037D"/>
    <w:rsid w:val="004D3234"/>
    <w:rsid w:val="004D3E2F"/>
    <w:rsid w:val="004D4107"/>
    <w:rsid w:val="004D508F"/>
    <w:rsid w:val="004E32A2"/>
    <w:rsid w:val="004E5CEB"/>
    <w:rsid w:val="004E6111"/>
    <w:rsid w:val="004E7041"/>
    <w:rsid w:val="004F0826"/>
    <w:rsid w:val="004F20E9"/>
    <w:rsid w:val="004F3F2D"/>
    <w:rsid w:val="0050343F"/>
    <w:rsid w:val="00510F11"/>
    <w:rsid w:val="00514FFC"/>
    <w:rsid w:val="00515785"/>
    <w:rsid w:val="00524551"/>
    <w:rsid w:val="005322CA"/>
    <w:rsid w:val="005377C5"/>
    <w:rsid w:val="00553B0F"/>
    <w:rsid w:val="00553B52"/>
    <w:rsid w:val="005619E3"/>
    <w:rsid w:val="00575BFF"/>
    <w:rsid w:val="00576A8B"/>
    <w:rsid w:val="00582FE9"/>
    <w:rsid w:val="00592196"/>
    <w:rsid w:val="005A23A1"/>
    <w:rsid w:val="005B09D9"/>
    <w:rsid w:val="005B1CFB"/>
    <w:rsid w:val="005C08D5"/>
    <w:rsid w:val="005C30AE"/>
    <w:rsid w:val="005C501F"/>
    <w:rsid w:val="005D60E0"/>
    <w:rsid w:val="005E5026"/>
    <w:rsid w:val="005F34E9"/>
    <w:rsid w:val="005F55E7"/>
    <w:rsid w:val="005F7E85"/>
    <w:rsid w:val="00600FCB"/>
    <w:rsid w:val="00601D71"/>
    <w:rsid w:val="00603D9D"/>
    <w:rsid w:val="0060518A"/>
    <w:rsid w:val="00606B8F"/>
    <w:rsid w:val="00607995"/>
    <w:rsid w:val="00621054"/>
    <w:rsid w:val="0062399C"/>
    <w:rsid w:val="006254EE"/>
    <w:rsid w:val="0063270E"/>
    <w:rsid w:val="00647C0D"/>
    <w:rsid w:val="006565C5"/>
    <w:rsid w:val="006652BB"/>
    <w:rsid w:val="00674E60"/>
    <w:rsid w:val="00675E4B"/>
    <w:rsid w:val="00691582"/>
    <w:rsid w:val="00691B00"/>
    <w:rsid w:val="0069350B"/>
    <w:rsid w:val="00695AE1"/>
    <w:rsid w:val="006A1CBA"/>
    <w:rsid w:val="006A7B7A"/>
    <w:rsid w:val="006C3E2F"/>
    <w:rsid w:val="006D0238"/>
    <w:rsid w:val="006D0527"/>
    <w:rsid w:val="006D719E"/>
    <w:rsid w:val="006E3A32"/>
    <w:rsid w:val="006E4081"/>
    <w:rsid w:val="006F6700"/>
    <w:rsid w:val="006F6916"/>
    <w:rsid w:val="00703886"/>
    <w:rsid w:val="00712231"/>
    <w:rsid w:val="00712259"/>
    <w:rsid w:val="00713510"/>
    <w:rsid w:val="007243CD"/>
    <w:rsid w:val="00730A50"/>
    <w:rsid w:val="00730E1F"/>
    <w:rsid w:val="007429AE"/>
    <w:rsid w:val="00763DDC"/>
    <w:rsid w:val="007753D6"/>
    <w:rsid w:val="00781ED1"/>
    <w:rsid w:val="0078272F"/>
    <w:rsid w:val="007903DC"/>
    <w:rsid w:val="00794312"/>
    <w:rsid w:val="0079652E"/>
    <w:rsid w:val="007A7E93"/>
    <w:rsid w:val="007B637A"/>
    <w:rsid w:val="007D639B"/>
    <w:rsid w:val="007E0CEC"/>
    <w:rsid w:val="007E4186"/>
    <w:rsid w:val="007F1393"/>
    <w:rsid w:val="00803211"/>
    <w:rsid w:val="00823538"/>
    <w:rsid w:val="00827F71"/>
    <w:rsid w:val="008373F7"/>
    <w:rsid w:val="00842F97"/>
    <w:rsid w:val="0084469A"/>
    <w:rsid w:val="00854049"/>
    <w:rsid w:val="008573BC"/>
    <w:rsid w:val="00857527"/>
    <w:rsid w:val="0085756C"/>
    <w:rsid w:val="00863106"/>
    <w:rsid w:val="00863FE6"/>
    <w:rsid w:val="008679CF"/>
    <w:rsid w:val="00870843"/>
    <w:rsid w:val="00872ADC"/>
    <w:rsid w:val="00881EC2"/>
    <w:rsid w:val="00882255"/>
    <w:rsid w:val="00884240"/>
    <w:rsid w:val="008875B9"/>
    <w:rsid w:val="008905FB"/>
    <w:rsid w:val="008B3695"/>
    <w:rsid w:val="008B59EB"/>
    <w:rsid w:val="008C64DB"/>
    <w:rsid w:val="008E0265"/>
    <w:rsid w:val="008E15F8"/>
    <w:rsid w:val="008E42C5"/>
    <w:rsid w:val="008E71C1"/>
    <w:rsid w:val="008F0810"/>
    <w:rsid w:val="008F4DF2"/>
    <w:rsid w:val="008F5EB5"/>
    <w:rsid w:val="008F65AB"/>
    <w:rsid w:val="008F700F"/>
    <w:rsid w:val="00905241"/>
    <w:rsid w:val="00914F71"/>
    <w:rsid w:val="009242DB"/>
    <w:rsid w:val="009338B3"/>
    <w:rsid w:val="00934836"/>
    <w:rsid w:val="009370ED"/>
    <w:rsid w:val="009372F3"/>
    <w:rsid w:val="00951E51"/>
    <w:rsid w:val="00954256"/>
    <w:rsid w:val="009653FC"/>
    <w:rsid w:val="009751ED"/>
    <w:rsid w:val="00985ACC"/>
    <w:rsid w:val="00987457"/>
    <w:rsid w:val="00997629"/>
    <w:rsid w:val="009A3A76"/>
    <w:rsid w:val="009A7111"/>
    <w:rsid w:val="009B6194"/>
    <w:rsid w:val="009C2A17"/>
    <w:rsid w:val="009D5E39"/>
    <w:rsid w:val="009D5EB2"/>
    <w:rsid w:val="009E3B7F"/>
    <w:rsid w:val="009F11C1"/>
    <w:rsid w:val="009F4D3B"/>
    <w:rsid w:val="00A038D1"/>
    <w:rsid w:val="00A04517"/>
    <w:rsid w:val="00A07F54"/>
    <w:rsid w:val="00A10814"/>
    <w:rsid w:val="00A11BB1"/>
    <w:rsid w:val="00A25956"/>
    <w:rsid w:val="00A35915"/>
    <w:rsid w:val="00A43A8F"/>
    <w:rsid w:val="00A60D94"/>
    <w:rsid w:val="00A6259D"/>
    <w:rsid w:val="00A6366D"/>
    <w:rsid w:val="00A65C78"/>
    <w:rsid w:val="00A81B4E"/>
    <w:rsid w:val="00A85DB5"/>
    <w:rsid w:val="00AA1E9B"/>
    <w:rsid w:val="00AA363F"/>
    <w:rsid w:val="00AA4553"/>
    <w:rsid w:val="00AA67C1"/>
    <w:rsid w:val="00AB35EC"/>
    <w:rsid w:val="00AB3C03"/>
    <w:rsid w:val="00AB74F6"/>
    <w:rsid w:val="00AC1A3E"/>
    <w:rsid w:val="00AC256B"/>
    <w:rsid w:val="00AC52ED"/>
    <w:rsid w:val="00AE5CE4"/>
    <w:rsid w:val="00AE744F"/>
    <w:rsid w:val="00B111D8"/>
    <w:rsid w:val="00B36307"/>
    <w:rsid w:val="00B462F2"/>
    <w:rsid w:val="00B47DDC"/>
    <w:rsid w:val="00B5217B"/>
    <w:rsid w:val="00B803C5"/>
    <w:rsid w:val="00B80A4D"/>
    <w:rsid w:val="00B84662"/>
    <w:rsid w:val="00B9354B"/>
    <w:rsid w:val="00BA3F48"/>
    <w:rsid w:val="00BB124E"/>
    <w:rsid w:val="00BB6AD2"/>
    <w:rsid w:val="00BC2CEF"/>
    <w:rsid w:val="00BC402E"/>
    <w:rsid w:val="00BD62C7"/>
    <w:rsid w:val="00BE0165"/>
    <w:rsid w:val="00BE2CBA"/>
    <w:rsid w:val="00BE406C"/>
    <w:rsid w:val="00BF4DD6"/>
    <w:rsid w:val="00C079F5"/>
    <w:rsid w:val="00C30340"/>
    <w:rsid w:val="00C31333"/>
    <w:rsid w:val="00C31335"/>
    <w:rsid w:val="00C36D47"/>
    <w:rsid w:val="00C36E57"/>
    <w:rsid w:val="00C5610F"/>
    <w:rsid w:val="00C63641"/>
    <w:rsid w:val="00C7031B"/>
    <w:rsid w:val="00C70A42"/>
    <w:rsid w:val="00C72605"/>
    <w:rsid w:val="00C7462F"/>
    <w:rsid w:val="00C83D48"/>
    <w:rsid w:val="00C87B79"/>
    <w:rsid w:val="00CA3CCA"/>
    <w:rsid w:val="00CB22ED"/>
    <w:rsid w:val="00CB501F"/>
    <w:rsid w:val="00CB51DA"/>
    <w:rsid w:val="00CB7F8B"/>
    <w:rsid w:val="00CE2C8F"/>
    <w:rsid w:val="00CE41D1"/>
    <w:rsid w:val="00CE4C07"/>
    <w:rsid w:val="00CE787C"/>
    <w:rsid w:val="00CF175A"/>
    <w:rsid w:val="00CF20CE"/>
    <w:rsid w:val="00D04883"/>
    <w:rsid w:val="00D05729"/>
    <w:rsid w:val="00D05921"/>
    <w:rsid w:val="00D05D77"/>
    <w:rsid w:val="00D20A8D"/>
    <w:rsid w:val="00D21D26"/>
    <w:rsid w:val="00D2533E"/>
    <w:rsid w:val="00D26D9D"/>
    <w:rsid w:val="00D47A0D"/>
    <w:rsid w:val="00D47F46"/>
    <w:rsid w:val="00D534E7"/>
    <w:rsid w:val="00D57902"/>
    <w:rsid w:val="00D67FDF"/>
    <w:rsid w:val="00D701D2"/>
    <w:rsid w:val="00D73571"/>
    <w:rsid w:val="00D8456A"/>
    <w:rsid w:val="00D91CA1"/>
    <w:rsid w:val="00DA719D"/>
    <w:rsid w:val="00DA72D1"/>
    <w:rsid w:val="00DB3ED5"/>
    <w:rsid w:val="00DB5C56"/>
    <w:rsid w:val="00DC7403"/>
    <w:rsid w:val="00DD78D7"/>
    <w:rsid w:val="00DE4974"/>
    <w:rsid w:val="00DF0BA6"/>
    <w:rsid w:val="00DF7241"/>
    <w:rsid w:val="00E0137D"/>
    <w:rsid w:val="00E05C6D"/>
    <w:rsid w:val="00E22D69"/>
    <w:rsid w:val="00E22EFA"/>
    <w:rsid w:val="00E230B0"/>
    <w:rsid w:val="00E451B8"/>
    <w:rsid w:val="00E51BA5"/>
    <w:rsid w:val="00E5284B"/>
    <w:rsid w:val="00E53F86"/>
    <w:rsid w:val="00E55A76"/>
    <w:rsid w:val="00E66680"/>
    <w:rsid w:val="00E73C89"/>
    <w:rsid w:val="00E749BC"/>
    <w:rsid w:val="00E75EEB"/>
    <w:rsid w:val="00E853A8"/>
    <w:rsid w:val="00E86C3F"/>
    <w:rsid w:val="00E97767"/>
    <w:rsid w:val="00EB4D57"/>
    <w:rsid w:val="00EC1A11"/>
    <w:rsid w:val="00EC3FE9"/>
    <w:rsid w:val="00EC748F"/>
    <w:rsid w:val="00ED1466"/>
    <w:rsid w:val="00ED196D"/>
    <w:rsid w:val="00EE48E3"/>
    <w:rsid w:val="00EF2529"/>
    <w:rsid w:val="00F06CCD"/>
    <w:rsid w:val="00F21D0B"/>
    <w:rsid w:val="00F27F96"/>
    <w:rsid w:val="00F42C2A"/>
    <w:rsid w:val="00F51CBF"/>
    <w:rsid w:val="00F545EC"/>
    <w:rsid w:val="00F548A5"/>
    <w:rsid w:val="00F578FB"/>
    <w:rsid w:val="00F64C62"/>
    <w:rsid w:val="00F65C42"/>
    <w:rsid w:val="00F66BA3"/>
    <w:rsid w:val="00F673E5"/>
    <w:rsid w:val="00F92139"/>
    <w:rsid w:val="00F959AE"/>
    <w:rsid w:val="00F95A98"/>
    <w:rsid w:val="00F96D5D"/>
    <w:rsid w:val="00F97C6C"/>
    <w:rsid w:val="00FA11D8"/>
    <w:rsid w:val="00FA2BA7"/>
    <w:rsid w:val="00FA3D0F"/>
    <w:rsid w:val="00FB0B6D"/>
    <w:rsid w:val="00FB668A"/>
    <w:rsid w:val="00FC10CE"/>
    <w:rsid w:val="00FC1D45"/>
    <w:rsid w:val="00FD1263"/>
    <w:rsid w:val="00FD2215"/>
    <w:rsid w:val="00FD6075"/>
    <w:rsid w:val="00FD6935"/>
    <w:rsid w:val="00FE0E50"/>
    <w:rsid w:val="00FF26CB"/>
    <w:rsid w:val="00FF69EE"/>
    <w:rsid w:val="00FF6F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834B01"/>
  <w15:docId w15:val="{6EB7EB3D-8B7D-40AF-9C48-5E6630D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4351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Ttul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uiPriority w:val="99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link w:val="Sangra3detindependienteCar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angra3detindependienteCar">
    <w:name w:val="Sangría 3 de t. independiente Car"/>
    <w:basedOn w:val="Fuentedeprrafopredeter"/>
    <w:link w:val="Sangra3detindependiente"/>
    <w:rsid w:val="00A85DB5"/>
    <w:rPr>
      <w:rFonts w:ascii="Tahoma" w:hAnsi="Tahoma" w:cs="Tahoma"/>
      <w:sz w:val="22"/>
      <w:szCs w:val="22"/>
    </w:rPr>
  </w:style>
  <w:style w:type="character" w:styleId="Hipervnculo">
    <w:name w:val="Hyperlink"/>
    <w:basedOn w:val="Fuentedeprrafopredeter"/>
    <w:uiPriority w:val="99"/>
    <w:semiHidden/>
    <w:unhideWhenUsed/>
    <w:rsid w:val="003F13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3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0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87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5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FD04-B3CD-4C6B-8744-B4A1F284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6</TotalTime>
  <Pages>3</Pages>
  <Words>425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Milagros Fusari - Chascomus</cp:lastModifiedBy>
  <cp:revision>2</cp:revision>
  <cp:lastPrinted>2025-03-25T16:02:00Z</cp:lastPrinted>
  <dcterms:created xsi:type="dcterms:W3CDTF">2026-06-09T13:10:00Z</dcterms:created>
  <dcterms:modified xsi:type="dcterms:W3CDTF">2026-06-09T13:10:00Z</dcterms:modified>
</cp:coreProperties>
</file>