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64" w:rsidRDefault="00956564" w:rsidP="00956564"/>
    <w:p w:rsidR="00956564" w:rsidRDefault="00956564" w:rsidP="00956564">
      <w:pPr>
        <w:jc w:val="center"/>
        <w:rPr>
          <w:rFonts w:ascii="Footlight MT Light" w:hAnsi="Footlight MT Light"/>
          <w:color w:val="000000"/>
        </w:rPr>
      </w:pPr>
      <w:r>
        <w:rPr>
          <w:rFonts w:ascii="Footlight MT Light" w:hAnsi="Footlight MT Light"/>
          <w:noProof/>
          <w:color w:val="000000"/>
          <w:lang w:val="en-US" w:eastAsia="en-US"/>
        </w:rPr>
        <w:drawing>
          <wp:inline distT="0" distB="0" distL="0" distR="0">
            <wp:extent cx="695325" cy="600075"/>
            <wp:effectExtent l="0" t="0" r="9525" b="9525"/>
            <wp:docPr id="1" name="Imagen 1" descr="Escudo Chascomú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Chascomú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64" w:rsidRDefault="00956564" w:rsidP="00956564">
      <w:pPr>
        <w:keepNext/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Honorable Concejo Deliberante</w:t>
      </w:r>
    </w:p>
    <w:p w:rsidR="00956564" w:rsidRDefault="00600714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Mitre 38</w:t>
      </w:r>
      <w:r w:rsidR="00956564">
        <w:rPr>
          <w:b/>
          <w:bCs/>
          <w:color w:val="000000"/>
          <w:sz w:val="22"/>
          <w:szCs w:val="22"/>
        </w:rPr>
        <w:t xml:space="preserve">    -    Chascomús</w:t>
      </w:r>
    </w:p>
    <w:p w:rsidR="00C156AA" w:rsidRDefault="00C156AA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Bloque UXCH / UXCH-FUERZA PATRIA</w:t>
      </w:r>
    </w:p>
    <w:p w:rsidR="00956564" w:rsidRDefault="005831F5" w:rsidP="00956564">
      <w:pPr>
        <w:jc w:val="center"/>
        <w:rPr>
          <w:b/>
          <w:sz w:val="24"/>
          <w:szCs w:val="24"/>
          <w:lang w:val="es-ES_tradnl" w:eastAsia="en-US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956564">
        <w:rPr>
          <w:b/>
          <w:bCs/>
          <w:color w:val="000000"/>
          <w:sz w:val="22"/>
          <w:szCs w:val="22"/>
        </w:rPr>
        <w:t>“</w:t>
      </w:r>
      <w:r w:rsidR="00956564">
        <w:rPr>
          <w:rFonts w:eastAsia="Calibri"/>
          <w:b/>
          <w:sz w:val="22"/>
          <w:szCs w:val="22"/>
          <w:lang w:val="es-ES" w:eastAsia="en-US"/>
        </w:rPr>
        <w:t>2026: Año del 200° Aniversario de la Escuela Primaria N° 1 “Bernardino Rivadavia”</w:t>
      </w:r>
    </w:p>
    <w:p w:rsidR="006919E3" w:rsidRDefault="006919E3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Pr="00B16220" w:rsidRDefault="00A209DF" w:rsidP="00A209DF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Chascomús </w:t>
      </w:r>
      <w:r w:rsidR="007C42F4">
        <w:rPr>
          <w:rFonts w:asciiTheme="minorHAnsi" w:hAnsiTheme="minorHAnsi" w:cstheme="minorHAnsi"/>
          <w:sz w:val="22"/>
          <w:szCs w:val="22"/>
          <w:lang w:val="es-ES_tradnl"/>
        </w:rPr>
        <w:t>24</w:t>
      </w:r>
      <w:r w:rsidR="00600714"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 w:rsidR="007C42F4">
        <w:rPr>
          <w:rFonts w:asciiTheme="minorHAnsi" w:hAnsiTheme="minorHAnsi" w:cstheme="minorHAnsi"/>
          <w:sz w:val="22"/>
          <w:szCs w:val="22"/>
          <w:lang w:val="es-ES_tradnl"/>
        </w:rPr>
        <w:t xml:space="preserve">de </w:t>
      </w:r>
      <w:proofErr w:type="gramStart"/>
      <w:r w:rsidR="007C42F4">
        <w:rPr>
          <w:rFonts w:asciiTheme="minorHAnsi" w:hAnsiTheme="minorHAnsi" w:cstheme="minorHAnsi"/>
          <w:sz w:val="22"/>
          <w:szCs w:val="22"/>
          <w:lang w:val="es-ES_tradnl"/>
        </w:rPr>
        <w:t>Agosto</w:t>
      </w:r>
      <w:proofErr w:type="gramEnd"/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 2026.</w:t>
      </w: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Sr. Presidente del</w:t>
      </w: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Honorable Concejo Deliberante</w:t>
      </w:r>
    </w:p>
    <w:p w:rsidR="00094D09" w:rsidRPr="007C42F4" w:rsidRDefault="00094D09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7C42F4">
        <w:rPr>
          <w:rFonts w:asciiTheme="minorHAnsi" w:hAnsiTheme="minorHAnsi" w:cstheme="minorHAnsi"/>
          <w:b/>
          <w:sz w:val="22"/>
          <w:szCs w:val="22"/>
          <w:lang w:val="en-US"/>
        </w:rPr>
        <w:t>Sr. Oscar Freddy Toledo</w:t>
      </w:r>
    </w:p>
    <w:p w:rsidR="00094D09" w:rsidRPr="007C42F4" w:rsidRDefault="00094D09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7C42F4">
        <w:rPr>
          <w:rFonts w:asciiTheme="minorHAnsi" w:hAnsiTheme="minorHAnsi" w:cstheme="minorHAnsi"/>
          <w:b/>
          <w:sz w:val="22"/>
          <w:szCs w:val="22"/>
          <w:lang w:val="en-US"/>
        </w:rPr>
        <w:t>S/D</w:t>
      </w:r>
    </w:p>
    <w:p w:rsidR="0079078B" w:rsidRPr="007C42F4" w:rsidRDefault="0079078B" w:rsidP="00094D09">
      <w:pPr>
        <w:rPr>
          <w:rFonts w:asciiTheme="minorHAnsi" w:hAnsiTheme="minorHAnsi" w:cstheme="minorHAnsi"/>
          <w:b/>
          <w:sz w:val="22"/>
          <w:szCs w:val="22"/>
          <w:lang w:val="en-US"/>
        </w:rPr>
      </w:pPr>
    </w:p>
    <w:p w:rsidR="0079078B" w:rsidRPr="0079078B" w:rsidRDefault="0079078B" w:rsidP="0079078B">
      <w:pPr>
        <w:rPr>
          <w:rFonts w:ascii="Arial" w:hAnsi="Arial" w:cs="Arial"/>
          <w:sz w:val="24"/>
          <w:szCs w:val="24"/>
          <w:lang w:val="es-ES_tradnl"/>
        </w:rPr>
      </w:pPr>
      <w:r w:rsidRPr="0079078B">
        <w:rPr>
          <w:rFonts w:ascii="Arial" w:hAnsi="Arial" w:cs="Arial"/>
          <w:sz w:val="24"/>
          <w:szCs w:val="24"/>
          <w:lang w:val="es-ES_tradnl"/>
        </w:rPr>
        <w:t>De nuestra mayor consideración:</w:t>
      </w:r>
    </w:p>
    <w:p w:rsidR="0079078B" w:rsidRPr="0079078B" w:rsidRDefault="0079078B" w:rsidP="0079078B">
      <w:pPr>
        <w:rPr>
          <w:rFonts w:ascii="Arial" w:hAnsi="Arial" w:cs="Arial"/>
          <w:sz w:val="24"/>
          <w:szCs w:val="24"/>
          <w:lang w:val="es-ES_tradnl"/>
        </w:rPr>
      </w:pPr>
      <w:r w:rsidRPr="0079078B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Remitimos copia del presente proyecto para ser incluida en el orden del </w:t>
      </w:r>
      <w:r w:rsidR="007C42F4" w:rsidRPr="0079078B">
        <w:rPr>
          <w:rFonts w:ascii="Arial" w:hAnsi="Arial" w:cs="Arial"/>
          <w:sz w:val="24"/>
          <w:szCs w:val="24"/>
          <w:lang w:val="es-ES_tradnl"/>
        </w:rPr>
        <w:t>día</w:t>
      </w:r>
      <w:r w:rsidRPr="0079078B">
        <w:rPr>
          <w:rFonts w:ascii="Arial" w:hAnsi="Arial" w:cs="Arial"/>
          <w:sz w:val="24"/>
          <w:szCs w:val="24"/>
          <w:lang w:val="es-ES_tradnl"/>
        </w:rPr>
        <w:t xml:space="preserve"> de la próxima </w:t>
      </w:r>
      <w:r w:rsidR="007C42F4" w:rsidRPr="0079078B">
        <w:rPr>
          <w:rFonts w:ascii="Arial" w:hAnsi="Arial" w:cs="Arial"/>
          <w:sz w:val="24"/>
          <w:szCs w:val="24"/>
          <w:lang w:val="es-ES_tradnl"/>
        </w:rPr>
        <w:t>sesión</w:t>
      </w:r>
    </w:p>
    <w:p w:rsidR="0079078B" w:rsidRPr="0079078B" w:rsidRDefault="0079078B" w:rsidP="0079078B">
      <w:pPr>
        <w:rPr>
          <w:rFonts w:ascii="Arial" w:hAnsi="Arial" w:cs="Arial"/>
          <w:sz w:val="24"/>
          <w:szCs w:val="24"/>
          <w:lang w:val="es-ES_tradnl"/>
        </w:rPr>
      </w:pPr>
      <w:r w:rsidRPr="0079078B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</w:t>
      </w:r>
    </w:p>
    <w:p w:rsidR="0079078B" w:rsidRPr="0079078B" w:rsidRDefault="0079078B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</w:p>
    <w:p w:rsidR="0079078B" w:rsidRPr="002239A5" w:rsidRDefault="0079078B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FA117C" w:rsidRPr="00E80E5D" w:rsidRDefault="0079078B" w:rsidP="00E80E5D">
      <w:pPr>
        <w:spacing w:after="360"/>
        <w:rPr>
          <w:rFonts w:asciiTheme="minorHAnsi" w:hAnsiTheme="minorHAnsi" w:cstheme="minorHAnsi"/>
          <w:b/>
          <w:bCs/>
          <w:sz w:val="28"/>
          <w:szCs w:val="22"/>
          <w:u w:val="single"/>
        </w:rPr>
      </w:pPr>
      <w:r w:rsidRPr="0079078B">
        <w:rPr>
          <w:rFonts w:asciiTheme="minorHAnsi" w:hAnsiTheme="minorHAnsi" w:cstheme="minorHAnsi"/>
          <w:b/>
          <w:sz w:val="28"/>
          <w:szCs w:val="22"/>
          <w:u w:val="single"/>
          <w:lang w:val="es-ES"/>
        </w:rPr>
        <w:t xml:space="preserve">TITULO: </w:t>
      </w:r>
      <w:r w:rsidR="00E80E5D" w:rsidRPr="00E80E5D">
        <w:rPr>
          <w:rFonts w:asciiTheme="minorHAnsi" w:hAnsiTheme="minorHAnsi" w:cstheme="minorHAnsi"/>
          <w:b/>
          <w:bCs/>
          <w:sz w:val="28"/>
          <w:szCs w:val="22"/>
          <w:u w:val="single"/>
        </w:rPr>
        <w:t>SOLICITANDO INFORMACIÓN SOBRE EL ESTADO DE LAS PENSIONES NO CONTRIBUTIVAS POR INVALIDEZ CORRESPONDIENTES A VECINOS Y VECINAS DE CHASCOMÚS</w:t>
      </w:r>
      <w:r w:rsidR="00E80E5D">
        <w:rPr>
          <w:rFonts w:asciiTheme="minorHAnsi" w:hAnsiTheme="minorHAnsi" w:cstheme="minorHAnsi"/>
          <w:b/>
          <w:bCs/>
          <w:sz w:val="28"/>
          <w:szCs w:val="22"/>
          <w:u w:val="single"/>
        </w:rPr>
        <w:t>.</w:t>
      </w:r>
    </w:p>
    <w:p w:rsidR="0079078B" w:rsidRDefault="0079078B" w:rsidP="00FA117C">
      <w:pPr>
        <w:ind w:left="0"/>
        <w:rPr>
          <w:rFonts w:asciiTheme="minorHAnsi" w:hAnsiTheme="minorHAnsi" w:cstheme="minorHAnsi"/>
          <w:b/>
          <w:sz w:val="28"/>
          <w:szCs w:val="22"/>
          <w:u w:val="single"/>
          <w:lang w:val="es-ES"/>
        </w:rPr>
      </w:pPr>
    </w:p>
    <w:p w:rsidR="00A85C04" w:rsidRPr="00F01F4D" w:rsidRDefault="0079078B" w:rsidP="00A85C04">
      <w:pPr>
        <w:rPr>
          <w:color w:val="1F1F1F"/>
          <w:sz w:val="24"/>
          <w:szCs w:val="24"/>
          <w:lang w:eastAsia="es-AR"/>
        </w:rPr>
      </w:pPr>
      <w:r w:rsidRPr="0079078B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VISTO</w:t>
      </w:r>
      <w:r w:rsidR="007C42F4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:</w:t>
      </w:r>
      <w:r w:rsidR="008370A2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:rsidR="008370A2" w:rsidRPr="008370A2" w:rsidRDefault="008370A2" w:rsidP="008370A2">
      <w:pPr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La existencia de un elevado número de trámites de Pensiones No Contributivas por Invalidez pendientes de resolución a nivel nacional y la necesidad de conocer la situación de los expedientes correspondientes a vecinos y vecinas del Partido de Chascomús; y</w:t>
      </w:r>
    </w:p>
    <w:p w:rsidR="0079078B" w:rsidRDefault="0079078B" w:rsidP="0079078B">
      <w:pPr>
        <w:spacing w:after="160" w:line="259" w:lineRule="auto"/>
        <w:ind w:left="0"/>
        <w:jc w:val="both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</w:p>
    <w:p w:rsidR="0079078B" w:rsidRPr="0079078B" w:rsidRDefault="0079078B" w:rsidP="0079078B">
      <w:pPr>
        <w:spacing w:after="160" w:line="259" w:lineRule="auto"/>
        <w:ind w:left="0"/>
        <w:jc w:val="both"/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79078B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CONSIDERANDO</w:t>
      </w:r>
    </w:p>
    <w:p w:rsidR="00E80E5D" w:rsidRPr="00E80E5D" w:rsidRDefault="00E80E5D" w:rsidP="00E80E5D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las Pensiones No Contributivas por Invalidez constituyen una herramienta de protección social destinada a garantizar un ingreso a personas que, en situación de vulnerabilidad y con una discapacidad que les impide o dificulta sustancialmente el acceso al trabajo, carecen de recursos suficientes para su subsistencia;</w:t>
      </w:r>
    </w:p>
    <w:p w:rsidR="00E80E5D" w:rsidRPr="00E80E5D" w:rsidRDefault="00E80E5D" w:rsidP="00E80E5D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durante el año 2026 se ha difundido información oficial que da cuenta de la existencia de 324.303 solicitudes de Pensiones No Contributivas por Invalidez pendientes de resolución a nivel nacional, de las cuales 227.354 contarían con la documentación completa, permaneciendo a la espera de distintas instancias de evaluación, verificación o cruces de información;</w:t>
      </w:r>
    </w:p>
    <w:p w:rsidR="00E80E5D" w:rsidRPr="00E80E5D" w:rsidRDefault="00E80E5D" w:rsidP="00E80E5D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lastRenderedPageBreak/>
        <w:t>Que una proporción significativa de dichos expedientes fue iniciada con anterioridad al 31 de diciembre de 2023, evidenciando demoras prolongadas en la resolución de trámites que resultan fundamentales para personas y familias en situación de vulnerabilidad;</w:t>
      </w:r>
    </w:p>
    <w:p w:rsidR="00E80E5D" w:rsidRPr="00E80E5D" w:rsidRDefault="00E80E5D" w:rsidP="00E80E5D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para quienes solicitan estas prestaciones, la demora en su otorgamiento puede representar una dificultad adicional para afrontar gastos de alimentación, medicamentos, tratamientos, traslados y otras necesidades vinculadas con su situación;</w:t>
      </w:r>
    </w:p>
    <w:p w:rsidR="00E80E5D" w:rsidRPr="00E80E5D" w:rsidRDefault="00E80E5D" w:rsidP="00E80E5D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resulta necesario conocer la dimensión concreta de esta problemática en el Partido de Chascomús, identificando la cantidad de vecinos y vecinas que se encuentran a la espera de una resolución, la antigüedad de los trámites y las instancias administrativas en las que se encuentran;</w:t>
      </w:r>
    </w:p>
    <w:p w:rsidR="00E80E5D" w:rsidRPr="00E80E5D" w:rsidRDefault="00E80E5D" w:rsidP="00E80E5D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asimismo resulta pertinente determinar si existen expedientes que, habiendo cumplimentado la documentación requerida, permanecen pendientes de evaluaciones, verificaciones, cruces de información u otras intervenciones administrativas, y qué organismos se encuentran involucrados en cada caso;</w:t>
      </w:r>
    </w:p>
    <w:p w:rsidR="00E80E5D" w:rsidRPr="00E80E5D" w:rsidRDefault="00E80E5D" w:rsidP="00E80E5D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 contar con información precisa permitirá a este Honorable Concejo Deliberante dimensionar el impacto local de las demoras, conocer las principales dificultades existentes y, eventualmente, impulsar las gestiones que correspondan ante los organismos nacionales competentes;</w:t>
      </w:r>
    </w:p>
    <w:p w:rsidR="00E80E5D" w:rsidRPr="00E80E5D" w:rsidRDefault="00E80E5D" w:rsidP="00E80E5D">
      <w:pPr>
        <w:spacing w:after="160" w:line="259" w:lineRule="auto"/>
        <w:ind w:left="0" w:firstLine="72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Que, en este sentido, resulta conveniente solicitar información a la Secretaría Nacional de Discapacidad, dependiente del Ministerio de Salud de la Nación, y a la Unidad de Atención Integral (UDAI) de ANSES Chascomús, en el ámbito de las competencias y registros disponibles en cada dependencia;</w:t>
      </w:r>
    </w:p>
    <w:p w:rsidR="0079078B" w:rsidRPr="008370A2" w:rsidRDefault="0079078B" w:rsidP="00094D09">
      <w:pPr>
        <w:rPr>
          <w:rFonts w:asciiTheme="minorHAnsi" w:hAnsiTheme="minorHAnsi" w:cstheme="minorHAnsi"/>
          <w:sz w:val="28"/>
          <w:szCs w:val="22"/>
        </w:rPr>
      </w:pPr>
    </w:p>
    <w:p w:rsidR="004E3386" w:rsidRPr="0079078B" w:rsidRDefault="004E3386" w:rsidP="0079078B">
      <w:pPr>
        <w:jc w:val="center"/>
        <w:rPr>
          <w:rFonts w:ascii="Arial" w:hAnsi="Arial" w:cs="Arial"/>
          <w:b/>
          <w:i/>
          <w:color w:val="000000"/>
          <w:sz w:val="22"/>
          <w:szCs w:val="22"/>
        </w:rPr>
      </w:pPr>
      <w:r w:rsidRPr="0079078B">
        <w:rPr>
          <w:rFonts w:ascii="Arial" w:hAnsi="Arial" w:cs="Arial"/>
          <w:b/>
          <w:i/>
          <w:color w:val="000000"/>
          <w:sz w:val="22"/>
          <w:szCs w:val="22"/>
        </w:rPr>
        <w:t xml:space="preserve">Por todo lo expuesto, el bloque UXCH UP, UXCH FP, </w:t>
      </w:r>
      <w:r w:rsidR="00FA117C">
        <w:rPr>
          <w:rFonts w:ascii="Arial" w:hAnsi="Arial" w:cs="Arial"/>
          <w:b/>
          <w:i/>
          <w:color w:val="000000"/>
          <w:sz w:val="22"/>
          <w:szCs w:val="22"/>
        </w:rPr>
        <w:t xml:space="preserve">PJ FP </w:t>
      </w:r>
      <w:r w:rsidRPr="0079078B">
        <w:rPr>
          <w:rFonts w:ascii="Arial" w:hAnsi="Arial" w:cs="Arial"/>
          <w:b/>
          <w:i/>
          <w:color w:val="000000"/>
          <w:sz w:val="22"/>
          <w:szCs w:val="22"/>
        </w:rPr>
        <w:t>proponen para su tratamiento y sanción el siguiente:</w:t>
      </w:r>
    </w:p>
    <w:p w:rsidR="008370A2" w:rsidRDefault="004E3386" w:rsidP="004E3386">
      <w:pPr>
        <w:spacing w:before="100" w:beforeAutospacing="1" w:after="100" w:afterAutospacing="1"/>
        <w:jc w:val="both"/>
        <w:outlineLvl w:val="1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</w:t>
      </w:r>
    </w:p>
    <w:p w:rsidR="004E3386" w:rsidRDefault="004E3386" w:rsidP="008370A2">
      <w:pPr>
        <w:spacing w:before="100" w:beforeAutospacing="1" w:after="100" w:afterAutospacing="1"/>
        <w:jc w:val="center"/>
        <w:outlineLvl w:val="1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79078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PROYECTO DE </w:t>
      </w:r>
      <w:r w:rsidR="00E80E5D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COMUNICACIÓN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ARTÍCULO 1</w:t>
      </w:r>
      <w:proofErr w:type="gramStart"/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°.-</w:t>
      </w:r>
      <w:proofErr w:type="gramEnd"/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Solicitar a la Secretaría Nacional de Discapacidad, dependiente del Ministerio de Salud de la Nación, que tenga a bien informar a este Honorable Concejo Deliberante, respecto de los trámites de Pensiones No Contributivas por Invalidez correspondientes a vecinos y vecinas del Partido de Chascomús, lo siguiente: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a) Cantidad de trámites actualmente pendientes de resolución.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b) Antigüedad de los expedientes pendientes, indicando, en lo posible, cuántos corresponden a trámites iniciados durante los años 2023, 2024, 2025 y 2026.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c) Cantidad de expedientes que cuentan con la documentación requerida completa y permanecen pendientes de resolución.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d) Estado o instancia administrativa en la que se encuentra cada grupo de expedientes pendientes, indicando, cuando corresponda, el organismo o dependencia ante el cual se encuentra radicado el trámite.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lastRenderedPageBreak/>
        <w:t>e) Cantidad de expedientes pendientes de evaluación, verificación, cruces de información u otras instancias administrativas, especificando, cuando resulte posible, cuál es la instancia pendiente en cada caso.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f) Principales motivos o causas administrativas que explican las demoras en los expedientes pendientes de resolución.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g) Cantidad de Pensiones No Contributivas por Invalidez otorgadas, denegadas, archivadas o dadas de baja durante los años 2025 y 2026 correspondientes a residentes del Partido de Chascomús.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h) Tiempo promedio transcurrido entre el inicio de la solicitud y su resolución en los trámites finalizados durante los años 2025 y 2026.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ARTÍCULO 2</w:t>
      </w:r>
      <w:proofErr w:type="gramStart"/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°.-</w:t>
      </w:r>
      <w:proofErr w:type="gramEnd"/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Solicitar al titular de la Unidad de Atención Integral (UDAI) de ANSES Chascomús, Sr. Antonio Fernández, que tenga a bien informar a este Honorable Concejo Deliberante, en el marco de las competencias y registros disponibles en dicha dependencia, la información requerida en el artículo precedente.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ARTÍCULO 3</w:t>
      </w:r>
      <w:proofErr w:type="gramStart"/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°.-</w:t>
      </w:r>
      <w:proofErr w:type="gramEnd"/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Solicitar que, en caso de que la información requerida corresponda total o parcialmente a otro organismo o dependencia del Estado Nacional, se indique expresamente cuál resulta competente y, de ser posible, el canal institucional correspondiente para acceder a dicha información.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ARTÍCULO 4</w:t>
      </w:r>
      <w:proofErr w:type="gramStart"/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°.-</w:t>
      </w:r>
      <w:proofErr w:type="gramEnd"/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Solicitar que la información requerida sea remitida a este Honorable Concejo Deliberante a efectos de posibilitar el seguimiento de la situación de los vecinos y vecinas de Chascomús que se encuentran a la espera de la resolución de sus trámites.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ARTÍCULO 5</w:t>
      </w:r>
      <w:proofErr w:type="gramStart"/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°.-</w:t>
      </w:r>
      <w:proofErr w:type="gramEnd"/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Comuníquese al Departamento Ejecutivo Municipal, a través del área competente en materia de Discapacidad y Desarrollo Social, a efectos de que tome conocimiento de la presente y, en caso de contar con información complementaria, la ponga a disposición de este Honorable Concejo Deliberante.</w:t>
      </w:r>
    </w:p>
    <w:p w:rsidR="00E80E5D" w:rsidRPr="00E80E5D" w:rsidRDefault="00E80E5D" w:rsidP="00E80E5D">
      <w:pPr>
        <w:spacing w:after="160" w:line="259" w:lineRule="auto"/>
        <w:ind w:left="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ARTÍCULO 6</w:t>
      </w:r>
      <w:proofErr w:type="gramStart"/>
      <w:r w:rsidRPr="00E80E5D">
        <w:rPr>
          <w:rFonts w:ascii="Calibri" w:eastAsia="Calibri" w:hAnsi="Calibri"/>
          <w:b/>
          <w:bCs/>
          <w:kern w:val="2"/>
          <w:sz w:val="22"/>
          <w:szCs w:val="22"/>
          <w:lang w:eastAsia="en-US"/>
          <w14:ligatures w14:val="standardContextual"/>
        </w:rPr>
        <w:t>°.-</w:t>
      </w:r>
      <w:proofErr w:type="gramEnd"/>
      <w:r w:rsidRPr="00E80E5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De forma.</w:t>
      </w:r>
    </w:p>
    <w:p w:rsidR="00FA117C" w:rsidRPr="0079078B" w:rsidRDefault="00FA117C" w:rsidP="00E80E5D">
      <w:pPr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bookmarkStart w:id="0" w:name="_GoBack"/>
      <w:bookmarkEnd w:id="0"/>
    </w:p>
    <w:p w:rsidR="0078432B" w:rsidRPr="00BC4ADB" w:rsidRDefault="0078432B" w:rsidP="0078432B">
      <w:pPr>
        <w:jc w:val="right"/>
        <w:rPr>
          <w:rFonts w:ascii="Arial" w:hAnsi="Arial" w:cs="Arial"/>
          <w:sz w:val="22"/>
          <w:szCs w:val="22"/>
          <w:lang w:val="es-ES_tradnl"/>
        </w:rPr>
      </w:pPr>
    </w:p>
    <w:sectPr w:rsidR="0078432B" w:rsidRPr="00BC4ADB" w:rsidSect="00FA117C">
      <w:pgSz w:w="11906" w:h="16838" w:code="9"/>
      <w:pgMar w:top="1418" w:right="170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074A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F6A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C3"/>
    <w:rsid w:val="00094D09"/>
    <w:rsid w:val="002239A5"/>
    <w:rsid w:val="0024720D"/>
    <w:rsid w:val="004E3386"/>
    <w:rsid w:val="00534EC3"/>
    <w:rsid w:val="005831F5"/>
    <w:rsid w:val="00600714"/>
    <w:rsid w:val="006919E3"/>
    <w:rsid w:val="0078432B"/>
    <w:rsid w:val="0079078B"/>
    <w:rsid w:val="007C42F4"/>
    <w:rsid w:val="008370A2"/>
    <w:rsid w:val="008372E0"/>
    <w:rsid w:val="00937C11"/>
    <w:rsid w:val="00956564"/>
    <w:rsid w:val="00956B25"/>
    <w:rsid w:val="00A209DF"/>
    <w:rsid w:val="00A85C04"/>
    <w:rsid w:val="00AA24E1"/>
    <w:rsid w:val="00B16220"/>
    <w:rsid w:val="00BC4ADB"/>
    <w:rsid w:val="00C156AA"/>
    <w:rsid w:val="00C62614"/>
    <w:rsid w:val="00E80E5D"/>
    <w:rsid w:val="00FA117C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4F366"/>
  <w15:chartTrackingRefBased/>
  <w15:docId w15:val="{38764268-BC5E-4678-8610-C1426C85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564"/>
    <w:pPr>
      <w:spacing w:after="0" w:line="240" w:lineRule="auto"/>
      <w:ind w:left="170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62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220"/>
    <w:rPr>
      <w:rFonts w:ascii="Segoe UI" w:eastAsia="Times New Roman" w:hAnsi="Segoe UI" w:cs="Segoe UI"/>
      <w:sz w:val="18"/>
      <w:szCs w:val="18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SIMM</cp:lastModifiedBy>
  <cp:revision>2</cp:revision>
  <cp:lastPrinted>2026-08-25T15:24:00Z</cp:lastPrinted>
  <dcterms:created xsi:type="dcterms:W3CDTF">2026-08-25T15:26:00Z</dcterms:created>
  <dcterms:modified xsi:type="dcterms:W3CDTF">2026-08-25T15:26:00Z</dcterms:modified>
</cp:coreProperties>
</file>