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B515B2" w:rsidP="00BE12CF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22 </w:t>
      </w:r>
      <w:r w:rsidR="002754FA">
        <w:rPr>
          <w:rFonts w:ascii="Tahoma" w:hAnsi="Tahoma" w:cs="Tahoma"/>
          <w:sz w:val="24"/>
          <w:szCs w:val="24"/>
        </w:rPr>
        <w:t>de julio</w:t>
      </w:r>
      <w:r w:rsidR="005F10BD">
        <w:rPr>
          <w:rFonts w:ascii="Tahoma" w:hAnsi="Tahoma" w:cs="Tahoma"/>
          <w:sz w:val="24"/>
          <w:szCs w:val="24"/>
        </w:rPr>
        <w:t xml:space="preserve"> de 202</w:t>
      </w:r>
      <w:r>
        <w:rPr>
          <w:rFonts w:ascii="Tahoma" w:hAnsi="Tahoma" w:cs="Tahoma"/>
          <w:sz w:val="24"/>
          <w:szCs w:val="24"/>
        </w:rPr>
        <w:t>5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186A10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2754FA" w:rsidRPr="00B515B2" w:rsidRDefault="00B515B2" w:rsidP="002754FA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DISPÓ</w:t>
      </w:r>
      <w:r w:rsidRPr="00B515B2">
        <w:rPr>
          <w:rFonts w:ascii="Tahoma" w:hAnsi="Tahoma" w:cs="Tahoma"/>
          <w:b/>
          <w:sz w:val="24"/>
          <w:szCs w:val="24"/>
          <w:u w:val="single"/>
        </w:rPr>
        <w:t xml:space="preserve">NGASE </w:t>
      </w:r>
      <w:r>
        <w:rPr>
          <w:rFonts w:ascii="Tahoma" w:hAnsi="Tahoma" w:cs="Tahoma"/>
          <w:b/>
          <w:sz w:val="24"/>
          <w:szCs w:val="24"/>
          <w:u w:val="single"/>
        </w:rPr>
        <w:t xml:space="preserve">y HABILÍTESE ESPACIO PARA ESTACIONAMIENTO DESTINADO A </w:t>
      </w:r>
      <w:r w:rsidRPr="00B515B2">
        <w:rPr>
          <w:rFonts w:ascii="Tahoma" w:hAnsi="Tahoma" w:cs="Tahoma"/>
          <w:b/>
          <w:sz w:val="24"/>
          <w:szCs w:val="24"/>
          <w:u w:val="single"/>
        </w:rPr>
        <w:t xml:space="preserve"> PERSONAS CON DISCAPACIDAD</w:t>
      </w:r>
      <w:r w:rsidR="00066B8B">
        <w:rPr>
          <w:rFonts w:ascii="Tahoma" w:hAnsi="Tahoma" w:cs="Tahoma"/>
          <w:b/>
          <w:sz w:val="24"/>
          <w:szCs w:val="24"/>
          <w:u w:val="single"/>
        </w:rPr>
        <w:t xml:space="preserve"> y/o MOVILIDAD REDUCIDA.-</w:t>
      </w:r>
    </w:p>
    <w:p w:rsidR="00867604" w:rsidRPr="00BE12CF" w:rsidRDefault="00867604" w:rsidP="002754FA">
      <w:pPr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VISTO:</w:t>
      </w:r>
    </w:p>
    <w:p w:rsidR="00BE12CF" w:rsidRPr="009D16BD" w:rsidRDefault="00B515B2" w:rsidP="009D16BD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 actualmente no se encuentra demarcación y designación de espacio para estacionamiento de vehículos de personas con discapacidad en las inmediaciones del Juzgado de Faltas y la Secretaría de Seguridad Ciudadana</w:t>
      </w:r>
      <w:r w:rsidR="002754FA">
        <w:rPr>
          <w:rFonts w:ascii="Tahoma" w:hAnsi="Tahoma" w:cs="Tahoma"/>
          <w:sz w:val="24"/>
          <w:szCs w:val="24"/>
        </w:rPr>
        <w:t xml:space="preserve">; 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:rsidR="00B515B2" w:rsidRDefault="00B515B2" w:rsidP="00B515B2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mediante la presente se solicita al D.E. disponga y  habilite</w:t>
      </w:r>
      <w:r w:rsidRPr="00B515B2">
        <w:rPr>
          <w:rFonts w:ascii="Tahoma" w:hAnsi="Tahoma" w:cs="Tahoma"/>
          <w:sz w:val="24"/>
          <w:szCs w:val="24"/>
        </w:rPr>
        <w:t xml:space="preserve"> de un espacio de estacionamiento reservado </w:t>
      </w:r>
      <w:r>
        <w:rPr>
          <w:rFonts w:ascii="Tahoma" w:hAnsi="Tahoma" w:cs="Tahoma"/>
          <w:sz w:val="24"/>
          <w:szCs w:val="24"/>
        </w:rPr>
        <w:t xml:space="preserve">correspondiente </w:t>
      </w:r>
      <w:r w:rsidRPr="00B515B2">
        <w:rPr>
          <w:rFonts w:ascii="Tahoma" w:hAnsi="Tahoma" w:cs="Tahoma"/>
          <w:sz w:val="24"/>
          <w:szCs w:val="24"/>
        </w:rPr>
        <w:t xml:space="preserve">para </w:t>
      </w:r>
      <w:r w:rsidRPr="00B515B2">
        <w:rPr>
          <w:rFonts w:ascii="Tahoma" w:hAnsi="Tahoma" w:cs="Tahoma"/>
          <w:sz w:val="24"/>
          <w:szCs w:val="24"/>
        </w:rPr>
        <w:lastRenderedPageBreak/>
        <w:t>personas con discapacidad</w:t>
      </w:r>
      <w:r>
        <w:rPr>
          <w:rFonts w:ascii="Tahoma" w:hAnsi="Tahoma" w:cs="Tahoma"/>
          <w:sz w:val="24"/>
          <w:szCs w:val="24"/>
        </w:rPr>
        <w:t xml:space="preserve"> en inmediaciones a órganos estatales como Juzgado de Faltas y Secretaria de Seguridad Ciudadana.</w:t>
      </w:r>
    </w:p>
    <w:p w:rsidR="00292F70" w:rsidRPr="00292F70" w:rsidRDefault="00B515B2" w:rsidP="00B515B2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ello es sumamente necesario </w:t>
      </w:r>
      <w:r w:rsidRPr="00B515B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 los fines de proteger todos los derechos y garantías </w:t>
      </w:r>
      <w:r w:rsidRPr="00B515B2">
        <w:rPr>
          <w:rFonts w:ascii="Tahoma" w:hAnsi="Tahoma" w:cs="Tahoma"/>
          <w:sz w:val="24"/>
          <w:szCs w:val="24"/>
        </w:rPr>
        <w:t>conforme a lo establecido en la legislación vigente sobre accesibilidad y derechos d</w:t>
      </w:r>
      <w:r>
        <w:rPr>
          <w:rFonts w:ascii="Tahoma" w:hAnsi="Tahoma" w:cs="Tahoma"/>
          <w:sz w:val="24"/>
          <w:szCs w:val="24"/>
        </w:rPr>
        <w:t>e las personas con discapacidad, con supremacía constitucional.</w:t>
      </w:r>
    </w:p>
    <w:p w:rsidR="00066B8B" w:rsidRDefault="00BE12CF" w:rsidP="00867604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Que en tal sentido, es</w:t>
      </w:r>
      <w:r w:rsidR="00292F70">
        <w:rPr>
          <w:rFonts w:ascii="Tahoma" w:hAnsi="Tahoma" w:cs="Tahoma"/>
          <w:sz w:val="24"/>
          <w:szCs w:val="24"/>
        </w:rPr>
        <w:t xml:space="preserve"> </w:t>
      </w:r>
      <w:r w:rsidR="00566AA1">
        <w:rPr>
          <w:rFonts w:ascii="Tahoma" w:hAnsi="Tahoma" w:cs="Tahoma"/>
          <w:sz w:val="24"/>
          <w:szCs w:val="24"/>
        </w:rPr>
        <w:t>menester</w:t>
      </w:r>
      <w:r w:rsidR="00066B8B">
        <w:rPr>
          <w:rFonts w:ascii="Tahoma" w:hAnsi="Tahoma" w:cs="Tahoma"/>
          <w:sz w:val="24"/>
          <w:szCs w:val="24"/>
        </w:rPr>
        <w:t xml:space="preserve"> no só</w:t>
      </w:r>
      <w:r w:rsidR="00CB4812">
        <w:rPr>
          <w:rFonts w:ascii="Tahoma" w:hAnsi="Tahoma" w:cs="Tahoma"/>
          <w:sz w:val="24"/>
          <w:szCs w:val="24"/>
        </w:rPr>
        <w:t>lo</w:t>
      </w:r>
      <w:r w:rsidR="00066B8B">
        <w:rPr>
          <w:rFonts w:ascii="Tahoma" w:hAnsi="Tahoma" w:cs="Tahoma"/>
          <w:sz w:val="24"/>
          <w:szCs w:val="24"/>
        </w:rPr>
        <w:t xml:space="preserve"> garantizar la accesibilidad de las personas con discapacidad, sino también realizar un debido orden de la Ciudad, otorgando seguridad a los vecinos</w:t>
      </w:r>
      <w:r w:rsidR="00822A10">
        <w:rPr>
          <w:rFonts w:ascii="Tahoma" w:hAnsi="Tahoma" w:cs="Tahoma"/>
          <w:sz w:val="24"/>
          <w:szCs w:val="24"/>
        </w:rPr>
        <w:t>.</w:t>
      </w:r>
    </w:p>
    <w:p w:rsidR="00BE12CF" w:rsidRDefault="00292F70" w:rsidP="00867604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066B8B">
        <w:rPr>
          <w:rFonts w:ascii="Tahoma" w:hAnsi="Tahoma" w:cs="Tahoma"/>
          <w:sz w:val="24"/>
          <w:szCs w:val="24"/>
        </w:rPr>
        <w:t xml:space="preserve">Que, el estacionamiento reservado para vehículos de personas con discapacidad, debe contemplar también a aquellas personas que temporalmente tengan movilidad reducida. </w:t>
      </w:r>
    </w:p>
    <w:p w:rsidR="00066B8B" w:rsidRDefault="00066B8B" w:rsidP="00867604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es dable aclarar dicha cuestión dado que no sólo presta alcance para personas con Certificado Único de Discapacidad, sino también a aquellos que circunstancialmente se encuentren afectados en su movilidad.</w:t>
      </w:r>
    </w:p>
    <w:p w:rsidR="00066B8B" w:rsidRDefault="00066B8B" w:rsidP="00867604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la habilitación del estacionamiento reservado en las zonas mencionadas, reviste suma importancia a los fines de garantizar  el ejercicio de</w:t>
      </w:r>
      <w:r w:rsidRPr="00066B8B">
        <w:rPr>
          <w:rFonts w:ascii="Tahoma" w:hAnsi="Tahoma" w:cs="Tahoma"/>
          <w:sz w:val="24"/>
          <w:szCs w:val="24"/>
        </w:rPr>
        <w:t xml:space="preserve"> derech</w:t>
      </w:r>
      <w:r>
        <w:rPr>
          <w:rFonts w:ascii="Tahoma" w:hAnsi="Tahoma" w:cs="Tahoma"/>
          <w:sz w:val="24"/>
          <w:szCs w:val="24"/>
        </w:rPr>
        <w:t>os de accesibilidad y autonomía de las personas.</w:t>
      </w:r>
    </w:p>
    <w:p w:rsidR="00BE12CF" w:rsidRPr="00BE12CF" w:rsidRDefault="00867604" w:rsidP="00867604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566AA1">
        <w:rPr>
          <w:rFonts w:ascii="Tahoma" w:hAnsi="Tahoma" w:cs="Tahoma"/>
          <w:sz w:val="24"/>
          <w:szCs w:val="24"/>
        </w:rPr>
        <w:t xml:space="preserve">Es por ello, que </w:t>
      </w:r>
      <w:r w:rsidR="00BE12CF" w:rsidRPr="00BE12CF">
        <w:rPr>
          <w:rFonts w:ascii="Tahoma" w:hAnsi="Tahoma" w:cs="Tahoma"/>
          <w:sz w:val="24"/>
          <w:szCs w:val="24"/>
        </w:rPr>
        <w:t>de acuerdo a Ley Orgánica de las Municipalidades, correspond</w:t>
      </w:r>
      <w:r w:rsidR="00566AA1">
        <w:rPr>
          <w:rFonts w:ascii="Tahoma" w:hAnsi="Tahoma" w:cs="Tahoma"/>
          <w:sz w:val="24"/>
          <w:szCs w:val="24"/>
        </w:rPr>
        <w:t>e que el presente Cuerpo Deliberativo analice lo solicitado</w:t>
      </w:r>
      <w:r w:rsidR="00BE12CF" w:rsidRPr="00BE12CF">
        <w:rPr>
          <w:rFonts w:ascii="Tahoma" w:hAnsi="Tahoma" w:cs="Tahoma"/>
          <w:sz w:val="24"/>
          <w:szCs w:val="24"/>
        </w:rPr>
        <w:t>, en los</w:t>
      </w:r>
      <w:r w:rsidR="005F10BD">
        <w:rPr>
          <w:rFonts w:ascii="Tahoma" w:hAnsi="Tahoma" w:cs="Tahoma"/>
          <w:sz w:val="24"/>
          <w:szCs w:val="24"/>
        </w:rPr>
        <w:t xml:space="preserve"> términos del artículo 77 inc. a</w:t>
      </w:r>
      <w:r>
        <w:rPr>
          <w:rFonts w:ascii="Tahoma" w:hAnsi="Tahoma" w:cs="Tahoma"/>
          <w:sz w:val="24"/>
          <w:szCs w:val="24"/>
        </w:rPr>
        <w:t>) del citado cuerpo legal.</w:t>
      </w:r>
    </w:p>
    <w:p w:rsidR="002134EE" w:rsidRPr="00BE12CF" w:rsidRDefault="00867604" w:rsidP="00867604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         </w:t>
      </w:r>
      <w:r w:rsidR="00BE12CF"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>
        <w:rPr>
          <w:rFonts w:ascii="Tahoma" w:hAnsi="Tahoma" w:cs="Tahoma"/>
          <w:sz w:val="24"/>
          <w:szCs w:val="24"/>
        </w:rPr>
        <w:t>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 xml:space="preserve">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="00BE12CF"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BE12CF" w:rsidRDefault="00BE12CF" w:rsidP="009D16B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>PROYECTO DE ORDENANZA</w:t>
      </w:r>
      <w:r w:rsidR="00727A4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066B8B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lastRenderedPageBreak/>
        <w:t>Artículo 1º:</w:t>
      </w:r>
      <w:r w:rsidRPr="00BE12CF">
        <w:rPr>
          <w:rFonts w:ascii="Tahoma" w:hAnsi="Tahoma" w:cs="Tahoma"/>
          <w:sz w:val="24"/>
          <w:szCs w:val="24"/>
        </w:rPr>
        <w:t xml:space="preserve"> </w:t>
      </w:r>
      <w:r w:rsidR="00066B8B">
        <w:rPr>
          <w:rFonts w:ascii="Tahoma" w:hAnsi="Tahoma" w:cs="Tahoma"/>
          <w:sz w:val="24"/>
          <w:szCs w:val="24"/>
        </w:rPr>
        <w:t>Habilítese estacionamiento reservado para vehículos de personas con discapacidad y/o movilidad reducida en las inmediaciones del Juzgado de Faltas y Secretaría de Seguridad Ciudadana.</w:t>
      </w:r>
      <w:r w:rsidR="002134EE">
        <w:rPr>
          <w:rFonts w:ascii="Tahoma" w:hAnsi="Tahoma" w:cs="Tahoma"/>
          <w:sz w:val="24"/>
          <w:szCs w:val="24"/>
        </w:rPr>
        <w:t xml:space="preserve"> </w:t>
      </w:r>
    </w:p>
    <w:p w:rsidR="00BE12CF" w:rsidRPr="00BE12CF" w:rsidRDefault="00E57567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E57567">
        <w:rPr>
          <w:rFonts w:ascii="Tahoma" w:hAnsi="Tahoma" w:cs="Tahoma"/>
          <w:b/>
          <w:sz w:val="24"/>
          <w:szCs w:val="24"/>
        </w:rPr>
        <w:t>Artículo 2</w:t>
      </w:r>
      <w:r>
        <w:rPr>
          <w:rFonts w:ascii="Tahoma" w:hAnsi="Tahoma" w:cs="Tahoma"/>
          <w:b/>
          <w:sz w:val="24"/>
          <w:szCs w:val="24"/>
        </w:rPr>
        <w:t>°</w:t>
      </w:r>
      <w:r w:rsidRPr="00E57567">
        <w:rPr>
          <w:rFonts w:ascii="Tahoma" w:hAnsi="Tahoma" w:cs="Tahoma"/>
          <w:b/>
          <w:sz w:val="24"/>
          <w:szCs w:val="24"/>
        </w:rPr>
        <w:t>:</w:t>
      </w:r>
      <w:r w:rsidR="002134EE">
        <w:rPr>
          <w:rFonts w:ascii="Tahoma" w:hAnsi="Tahoma" w:cs="Tahoma"/>
          <w:sz w:val="24"/>
          <w:szCs w:val="24"/>
        </w:rPr>
        <w:t xml:space="preserve"> Demárquese </w:t>
      </w:r>
      <w:r w:rsidR="00066B8B">
        <w:rPr>
          <w:rFonts w:ascii="Tahoma" w:hAnsi="Tahoma" w:cs="Tahoma"/>
          <w:sz w:val="24"/>
          <w:szCs w:val="24"/>
        </w:rPr>
        <w:t>la zona habilitada para estacionamiento reservado, y colóquese cartelería correspondiente.</w:t>
      </w:r>
      <w:r w:rsidR="0072425D">
        <w:rPr>
          <w:rFonts w:ascii="Tahoma" w:hAnsi="Tahoma" w:cs="Tahoma"/>
          <w:sz w:val="24"/>
          <w:szCs w:val="24"/>
        </w:rPr>
        <w:t xml:space="preserve"> </w:t>
      </w:r>
    </w:p>
    <w:p w:rsidR="00BE12CF" w:rsidRPr="00BE12CF" w:rsidRDefault="00867604" w:rsidP="00867604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Artículo 3º</w:t>
      </w:r>
      <w:r w:rsidR="00BE12CF" w:rsidRPr="00BE12CF">
        <w:rPr>
          <w:rFonts w:ascii="Tahoma" w:hAnsi="Tahoma" w:cs="Tahoma"/>
          <w:b/>
          <w:sz w:val="24"/>
          <w:szCs w:val="24"/>
        </w:rPr>
        <w:t>:</w:t>
      </w:r>
      <w:r w:rsidR="00BE12CF" w:rsidRPr="00BE12CF">
        <w:rPr>
          <w:rFonts w:ascii="Tahoma" w:hAnsi="Tahoma" w:cs="Tahoma"/>
          <w:sz w:val="24"/>
          <w:szCs w:val="24"/>
        </w:rPr>
        <w:t xml:space="preserve"> </w:t>
      </w:r>
      <w:r w:rsidR="00566AA1">
        <w:rPr>
          <w:rFonts w:ascii="Tahoma" w:hAnsi="Tahoma" w:cs="Tahoma"/>
          <w:sz w:val="24"/>
          <w:szCs w:val="24"/>
        </w:rPr>
        <w:t xml:space="preserve">Se remita Copia de la presente a la </w:t>
      </w:r>
      <w:r w:rsidR="002134EE">
        <w:rPr>
          <w:rFonts w:ascii="Tahoma" w:hAnsi="Tahoma" w:cs="Tahoma"/>
          <w:sz w:val="24"/>
          <w:szCs w:val="24"/>
        </w:rPr>
        <w:t>Secretaría de Seguridad</w:t>
      </w:r>
      <w:r w:rsidR="00066B8B">
        <w:rPr>
          <w:rFonts w:ascii="Tahoma" w:hAnsi="Tahoma" w:cs="Tahoma"/>
          <w:sz w:val="24"/>
          <w:szCs w:val="24"/>
        </w:rPr>
        <w:t xml:space="preserve"> Ciudadana y Juzgado de Faltas</w:t>
      </w:r>
      <w:r w:rsidR="002134EE">
        <w:rPr>
          <w:rFonts w:ascii="Tahoma" w:hAnsi="Tahoma" w:cs="Tahoma"/>
          <w:sz w:val="24"/>
          <w:szCs w:val="24"/>
        </w:rPr>
        <w:t>.</w:t>
      </w:r>
    </w:p>
    <w:p w:rsidR="00BE12CF" w:rsidRDefault="00867604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E25170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>rtículo 4º</w:t>
      </w:r>
      <w:r w:rsidR="00BE12CF" w:rsidRPr="00E25170">
        <w:rPr>
          <w:rFonts w:ascii="Tahoma" w:hAnsi="Tahoma" w:cs="Tahoma"/>
          <w:b/>
          <w:sz w:val="24"/>
          <w:szCs w:val="24"/>
        </w:rPr>
        <w:t>:</w:t>
      </w:r>
      <w:r w:rsidR="00BE12CF" w:rsidRPr="00BE12CF">
        <w:rPr>
          <w:rFonts w:ascii="Tahoma" w:hAnsi="Tahoma" w:cs="Tahoma"/>
          <w:sz w:val="24"/>
          <w:szCs w:val="24"/>
        </w:rPr>
        <w:t xml:space="preserve"> De forma.</w:t>
      </w:r>
    </w:p>
    <w:p w:rsidR="0072425D" w:rsidRDefault="0072425D" w:rsidP="00BE12CF">
      <w:pPr>
        <w:rPr>
          <w:rFonts w:ascii="Tahoma" w:hAnsi="Tahoma" w:cs="Tahoma"/>
          <w:sz w:val="24"/>
          <w:szCs w:val="24"/>
        </w:rPr>
      </w:pPr>
    </w:p>
    <w:p w:rsidR="0072425D" w:rsidRDefault="0072425D" w:rsidP="00BE12CF">
      <w:pPr>
        <w:rPr>
          <w:rFonts w:ascii="Tahoma" w:hAnsi="Tahoma" w:cs="Tahoma"/>
          <w:sz w:val="24"/>
          <w:szCs w:val="24"/>
        </w:rPr>
      </w:pPr>
    </w:p>
    <w:p w:rsidR="0072425D" w:rsidRDefault="0072425D" w:rsidP="00BE12CF">
      <w:pPr>
        <w:rPr>
          <w:rFonts w:ascii="Tahoma" w:hAnsi="Tahoma" w:cs="Tahoma"/>
          <w:sz w:val="24"/>
          <w:szCs w:val="24"/>
        </w:rPr>
      </w:pPr>
    </w:p>
    <w:p w:rsidR="0072425D" w:rsidRPr="00BE12CF" w:rsidRDefault="0072425D" w:rsidP="00BE12CF">
      <w:pPr>
        <w:rPr>
          <w:rFonts w:ascii="Tahoma" w:hAnsi="Tahoma" w:cs="Tahoma"/>
          <w:sz w:val="24"/>
          <w:szCs w:val="24"/>
        </w:rPr>
      </w:pPr>
    </w:p>
    <w:p w:rsidR="00BE12CF" w:rsidRDefault="00BE12CF" w:rsidP="00BE12CF"/>
    <w:sectPr w:rsidR="00BE12CF" w:rsidSect="00186A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95" w:rsidRDefault="00D67D95" w:rsidP="00BE12CF">
      <w:pPr>
        <w:spacing w:after="0" w:line="240" w:lineRule="auto"/>
      </w:pPr>
      <w:r>
        <w:separator/>
      </w:r>
    </w:p>
  </w:endnote>
  <w:endnote w:type="continuationSeparator" w:id="0">
    <w:p w:rsidR="00D67D95" w:rsidRDefault="00D67D95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95" w:rsidRDefault="00D67D95" w:rsidP="00BE12CF">
      <w:pPr>
        <w:spacing w:after="0" w:line="240" w:lineRule="auto"/>
      </w:pPr>
      <w:r>
        <w:separator/>
      </w:r>
    </w:p>
  </w:footnote>
  <w:footnote w:type="continuationSeparator" w:id="0">
    <w:p w:rsidR="00D67D95" w:rsidRDefault="00D67D95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B2" w:rsidRPr="00B515B2" w:rsidRDefault="00B515B2" w:rsidP="00B515B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color w:val="000000"/>
        <w:lang w:val="es-AR" w:eastAsia="es-ES"/>
      </w:rPr>
    </w:pPr>
    <w:r w:rsidRPr="00B515B2">
      <w:rPr>
        <w:rFonts w:ascii="Times New Roman" w:eastAsia="Times New Roman" w:hAnsi="Times New Roman" w:cs="Times New Roman"/>
        <w:b/>
        <w:bCs/>
        <w:i/>
        <w:noProof/>
        <w:color w:val="000000"/>
        <w:lang w:val="en-US"/>
      </w:rPr>
      <w:drawing>
        <wp:inline distT="0" distB="0" distL="0" distR="0" wp14:anchorId="1BD009ED" wp14:editId="1719947A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5B2" w:rsidRPr="00B515B2" w:rsidRDefault="00B515B2" w:rsidP="00B515B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color w:val="000000"/>
        <w:lang w:val="es-AR" w:eastAsia="es-ES"/>
      </w:rPr>
    </w:pPr>
    <w:r w:rsidRPr="00B515B2">
      <w:rPr>
        <w:rFonts w:ascii="Times New Roman" w:eastAsia="Times New Roman" w:hAnsi="Times New Roman" w:cs="Times New Roman"/>
        <w:b/>
        <w:bCs/>
        <w:i/>
        <w:color w:val="000000"/>
        <w:lang w:val="es-AR" w:eastAsia="es-ES"/>
      </w:rPr>
      <w:t>Honorable Concejo Deliberante</w:t>
    </w:r>
  </w:p>
  <w:p w:rsidR="00B515B2" w:rsidRPr="00B515B2" w:rsidRDefault="00B515B2" w:rsidP="00B515B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color w:val="000000"/>
        <w:lang w:val="es-AR" w:eastAsia="es-ES"/>
      </w:rPr>
    </w:pPr>
    <w:r w:rsidRPr="00B515B2">
      <w:rPr>
        <w:rFonts w:ascii="Times New Roman" w:eastAsia="Times New Roman" w:hAnsi="Times New Roman" w:cs="Times New Roman"/>
        <w:b/>
        <w:bCs/>
        <w:i/>
        <w:color w:val="000000"/>
        <w:lang w:val="es-AR" w:eastAsia="es-ES"/>
      </w:rPr>
      <w:t>Mitre 38   -    Chascomús</w:t>
    </w:r>
  </w:p>
  <w:p w:rsidR="00B515B2" w:rsidRPr="00B515B2" w:rsidRDefault="00B515B2" w:rsidP="00B515B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color w:val="000000"/>
        <w:lang w:val="es-AR" w:eastAsia="es-ES"/>
      </w:rPr>
    </w:pPr>
    <w:r w:rsidRPr="00B515B2">
      <w:rPr>
        <w:rFonts w:ascii="Times New Roman" w:eastAsia="Times New Roman" w:hAnsi="Times New Roman" w:cs="Times New Roman"/>
        <w:b/>
        <w:bCs/>
        <w:i/>
        <w:color w:val="000000"/>
        <w:lang w:val="es-AR" w:eastAsia="es-ES"/>
      </w:rPr>
      <w:t>BLOQUE CAMBIEMOS CHASCOMÚS</w:t>
    </w:r>
  </w:p>
  <w:p w:rsidR="00B515B2" w:rsidRPr="00B515B2" w:rsidRDefault="00B515B2" w:rsidP="00B515B2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color w:val="000000"/>
        <w:lang w:val="es-ES_tradnl" w:eastAsia="es-ES"/>
      </w:rPr>
    </w:pPr>
    <w:r w:rsidRPr="00B515B2">
      <w:rPr>
        <w:rFonts w:ascii="Times New Roman" w:eastAsia="Times New Roman" w:hAnsi="Times New Roman" w:cs="Times New Roman"/>
        <w:b/>
        <w:bCs/>
        <w:i/>
        <w:color w:val="000000"/>
        <w:lang w:val="es-AR" w:eastAsia="es-ES"/>
      </w:rPr>
      <w:t>“</w:t>
    </w:r>
    <w:r w:rsidRPr="00B515B2">
      <w:rPr>
        <w:rFonts w:ascii="Times New Roman" w:eastAsia="Times New Roman" w:hAnsi="Times New Roman" w:cs="Times New Roman"/>
        <w:b/>
        <w:bCs/>
        <w:i/>
        <w:color w:val="000000"/>
        <w:lang w:eastAsia="es-ES"/>
      </w:rPr>
      <w:t>2025: Año del 40° Aniversario del juicio a las Juntas Militares, hito de nuestra Democracia”</w:t>
    </w:r>
  </w:p>
  <w:p w:rsidR="005F10BD" w:rsidRPr="005F10BD" w:rsidRDefault="005F10BD" w:rsidP="00B515B2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</w:t>
    </w:r>
  </w:p>
  <w:p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66B8B"/>
    <w:rsid w:val="00070DC9"/>
    <w:rsid w:val="000B722A"/>
    <w:rsid w:val="00186A10"/>
    <w:rsid w:val="0019785F"/>
    <w:rsid w:val="001C1420"/>
    <w:rsid w:val="001E067D"/>
    <w:rsid w:val="002134EE"/>
    <w:rsid w:val="002754FA"/>
    <w:rsid w:val="00292F70"/>
    <w:rsid w:val="002B2028"/>
    <w:rsid w:val="00397C3E"/>
    <w:rsid w:val="003F0449"/>
    <w:rsid w:val="00405FD1"/>
    <w:rsid w:val="00414C43"/>
    <w:rsid w:val="004546ED"/>
    <w:rsid w:val="00465FDA"/>
    <w:rsid w:val="0053417D"/>
    <w:rsid w:val="0053473B"/>
    <w:rsid w:val="005362FE"/>
    <w:rsid w:val="00560DF2"/>
    <w:rsid w:val="00566AA1"/>
    <w:rsid w:val="005702A9"/>
    <w:rsid w:val="00582AE6"/>
    <w:rsid w:val="00586365"/>
    <w:rsid w:val="005A5856"/>
    <w:rsid w:val="005E0782"/>
    <w:rsid w:val="005F10BD"/>
    <w:rsid w:val="006158A4"/>
    <w:rsid w:val="00616E12"/>
    <w:rsid w:val="006245ED"/>
    <w:rsid w:val="00647BDA"/>
    <w:rsid w:val="0072425D"/>
    <w:rsid w:val="00727A4D"/>
    <w:rsid w:val="00785034"/>
    <w:rsid w:val="007E460A"/>
    <w:rsid w:val="00822A10"/>
    <w:rsid w:val="00867604"/>
    <w:rsid w:val="00993D10"/>
    <w:rsid w:val="009955A6"/>
    <w:rsid w:val="009D16BD"/>
    <w:rsid w:val="009D1ED2"/>
    <w:rsid w:val="00B515B2"/>
    <w:rsid w:val="00B723DE"/>
    <w:rsid w:val="00BE12CF"/>
    <w:rsid w:val="00CB4812"/>
    <w:rsid w:val="00CF3906"/>
    <w:rsid w:val="00D67D95"/>
    <w:rsid w:val="00DE35F9"/>
    <w:rsid w:val="00E25170"/>
    <w:rsid w:val="00E57567"/>
    <w:rsid w:val="00E73255"/>
    <w:rsid w:val="00F057E3"/>
    <w:rsid w:val="00F50734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SIMM</cp:lastModifiedBy>
  <cp:revision>2</cp:revision>
  <cp:lastPrinted>2024-07-08T15:55:00Z</cp:lastPrinted>
  <dcterms:created xsi:type="dcterms:W3CDTF">2025-07-22T16:33:00Z</dcterms:created>
  <dcterms:modified xsi:type="dcterms:W3CDTF">2025-07-22T16:33:00Z</dcterms:modified>
</cp:coreProperties>
</file>