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BA651" w14:textId="77777777" w:rsidR="008C0CBA" w:rsidRPr="00C20B5D" w:rsidRDefault="008C0CBA" w:rsidP="008C0CBA">
      <w:pPr>
        <w:jc w:val="right"/>
        <w:rPr>
          <w:rFonts w:ascii="Arial" w:hAnsi="Arial" w:cs="Arial"/>
          <w:sz w:val="24"/>
          <w:szCs w:val="24"/>
          <w:lang w:val="es-AR"/>
        </w:rPr>
      </w:pPr>
      <w:bookmarkStart w:id="0" w:name="_GoBack"/>
      <w:bookmarkEnd w:id="0"/>
      <w:r w:rsidRPr="00C20B5D">
        <w:rPr>
          <w:rFonts w:ascii="Arial" w:hAnsi="Arial" w:cs="Arial"/>
          <w:sz w:val="24"/>
          <w:szCs w:val="24"/>
          <w:lang w:val="es-AR"/>
        </w:rPr>
        <w:t xml:space="preserve">Chascomús, </w:t>
      </w:r>
      <w:r>
        <w:rPr>
          <w:rFonts w:ascii="Arial" w:hAnsi="Arial" w:cs="Arial"/>
          <w:sz w:val="24"/>
          <w:szCs w:val="24"/>
          <w:lang w:val="es-AR"/>
        </w:rPr>
        <w:t>11</w:t>
      </w:r>
      <w:r w:rsidRPr="00C20B5D">
        <w:rPr>
          <w:rFonts w:ascii="Arial" w:hAnsi="Arial" w:cs="Arial"/>
          <w:sz w:val="24"/>
          <w:szCs w:val="24"/>
          <w:lang w:val="es-AR"/>
        </w:rPr>
        <w:t xml:space="preserve"> de </w:t>
      </w:r>
      <w:proofErr w:type="gramStart"/>
      <w:r>
        <w:rPr>
          <w:rFonts w:ascii="Arial" w:hAnsi="Arial" w:cs="Arial"/>
          <w:sz w:val="24"/>
          <w:szCs w:val="24"/>
          <w:lang w:val="es-AR"/>
        </w:rPr>
        <w:t>Noviembre</w:t>
      </w:r>
      <w:proofErr w:type="gramEnd"/>
      <w:r>
        <w:rPr>
          <w:rFonts w:ascii="Arial" w:hAnsi="Arial" w:cs="Arial"/>
          <w:sz w:val="24"/>
          <w:szCs w:val="24"/>
          <w:lang w:val="es-AR"/>
        </w:rPr>
        <w:t xml:space="preserve"> de </w:t>
      </w:r>
      <w:r w:rsidRPr="00C20B5D">
        <w:rPr>
          <w:rFonts w:ascii="Arial" w:hAnsi="Arial" w:cs="Arial"/>
          <w:sz w:val="24"/>
          <w:szCs w:val="24"/>
          <w:lang w:val="es-AR"/>
        </w:rPr>
        <w:t>2025</w:t>
      </w:r>
    </w:p>
    <w:p w14:paraId="1E985BE7" w14:textId="77777777" w:rsidR="008C0CBA" w:rsidRPr="00C20B5D" w:rsidRDefault="008C0CBA" w:rsidP="008C0CBA">
      <w:pPr>
        <w:jc w:val="both"/>
        <w:rPr>
          <w:rFonts w:ascii="Arial" w:hAnsi="Arial" w:cs="Arial"/>
          <w:sz w:val="24"/>
          <w:szCs w:val="24"/>
          <w:lang w:val="es-AR"/>
        </w:rPr>
      </w:pPr>
    </w:p>
    <w:p w14:paraId="560A64AA" w14:textId="77777777" w:rsidR="008C0CBA" w:rsidRPr="00C20B5D" w:rsidRDefault="008C0CBA" w:rsidP="008C0CBA">
      <w:pPr>
        <w:jc w:val="both"/>
        <w:rPr>
          <w:rFonts w:ascii="Arial" w:hAnsi="Arial" w:cs="Arial"/>
          <w:sz w:val="24"/>
          <w:szCs w:val="24"/>
          <w:lang w:val="es-AR"/>
        </w:rPr>
      </w:pPr>
      <w:r w:rsidRPr="00C20B5D">
        <w:rPr>
          <w:rFonts w:ascii="Arial" w:hAnsi="Arial" w:cs="Arial"/>
          <w:sz w:val="24"/>
          <w:szCs w:val="24"/>
          <w:lang w:val="es-AR"/>
        </w:rPr>
        <w:t>Sr. Presidente del</w:t>
      </w:r>
    </w:p>
    <w:p w14:paraId="67C4ACFD" w14:textId="77777777" w:rsidR="008C0CBA" w:rsidRPr="00C20B5D" w:rsidRDefault="008C0CBA" w:rsidP="008C0CBA">
      <w:pPr>
        <w:jc w:val="both"/>
        <w:rPr>
          <w:rFonts w:ascii="Arial" w:hAnsi="Arial" w:cs="Arial"/>
          <w:sz w:val="24"/>
          <w:szCs w:val="24"/>
          <w:lang w:val="es-AR"/>
        </w:rPr>
      </w:pPr>
      <w:r w:rsidRPr="00C20B5D">
        <w:rPr>
          <w:rFonts w:ascii="Arial" w:hAnsi="Arial" w:cs="Arial"/>
          <w:sz w:val="24"/>
          <w:szCs w:val="24"/>
          <w:lang w:val="es-AR"/>
        </w:rPr>
        <w:t>Honorable Concejo Deliberante</w:t>
      </w:r>
    </w:p>
    <w:p w14:paraId="7F2D60F0" w14:textId="77777777" w:rsidR="008C0CBA" w:rsidRDefault="008C0CBA" w:rsidP="008C0CBA">
      <w:pPr>
        <w:jc w:val="both"/>
        <w:rPr>
          <w:rFonts w:ascii="Arial" w:hAnsi="Arial" w:cs="Arial"/>
          <w:sz w:val="24"/>
          <w:szCs w:val="24"/>
          <w:lang w:val="es-AR"/>
        </w:rPr>
      </w:pPr>
      <w:r w:rsidRPr="00C20B5D">
        <w:rPr>
          <w:rFonts w:ascii="Arial" w:hAnsi="Arial" w:cs="Arial"/>
          <w:sz w:val="24"/>
          <w:szCs w:val="24"/>
          <w:lang w:val="es-AR"/>
        </w:rPr>
        <w:t xml:space="preserve">Sr. Andrés </w:t>
      </w:r>
      <w:proofErr w:type="spellStart"/>
      <w:r w:rsidRPr="00C20B5D">
        <w:rPr>
          <w:rFonts w:ascii="Arial" w:hAnsi="Arial" w:cs="Arial"/>
          <w:sz w:val="24"/>
          <w:szCs w:val="24"/>
          <w:lang w:val="es-AR"/>
        </w:rPr>
        <w:t>Sanucci</w:t>
      </w:r>
      <w:proofErr w:type="spellEnd"/>
    </w:p>
    <w:p w14:paraId="0AECE122" w14:textId="77777777" w:rsidR="008C0CBA" w:rsidRPr="00C20B5D" w:rsidRDefault="008C0CBA" w:rsidP="008C0CBA">
      <w:pPr>
        <w:jc w:val="both"/>
        <w:rPr>
          <w:rFonts w:ascii="Arial" w:hAnsi="Arial" w:cs="Arial"/>
          <w:sz w:val="24"/>
          <w:szCs w:val="24"/>
          <w:lang w:val="es-AR"/>
        </w:rPr>
      </w:pPr>
    </w:p>
    <w:p w14:paraId="3C859843" w14:textId="77777777" w:rsidR="008C0CBA" w:rsidRPr="00C20B5D" w:rsidRDefault="008C0CBA" w:rsidP="008C0CBA">
      <w:pPr>
        <w:jc w:val="both"/>
        <w:rPr>
          <w:rFonts w:ascii="Arial" w:hAnsi="Arial" w:cs="Arial"/>
          <w:sz w:val="24"/>
          <w:szCs w:val="24"/>
          <w:lang w:val="es-AR"/>
        </w:rPr>
      </w:pPr>
      <w:r>
        <w:rPr>
          <w:rFonts w:ascii="Arial" w:hAnsi="Arial" w:cs="Arial"/>
          <w:sz w:val="24"/>
          <w:szCs w:val="24"/>
          <w:lang w:val="es-AR"/>
        </w:rPr>
        <w:t>D</w:t>
      </w:r>
      <w:r w:rsidRPr="00C20B5D">
        <w:rPr>
          <w:rFonts w:ascii="Arial" w:hAnsi="Arial" w:cs="Arial"/>
          <w:sz w:val="24"/>
          <w:szCs w:val="24"/>
          <w:lang w:val="es-AR"/>
        </w:rPr>
        <w:t>e nuestra consideración:</w:t>
      </w:r>
    </w:p>
    <w:p w14:paraId="2FE35090" w14:textId="77777777" w:rsidR="008C0CBA" w:rsidRDefault="008C0CBA" w:rsidP="0037138B">
      <w:pPr>
        <w:jc w:val="both"/>
        <w:rPr>
          <w:rFonts w:ascii="Arial" w:hAnsi="Arial" w:cs="Arial"/>
          <w:sz w:val="24"/>
          <w:szCs w:val="24"/>
        </w:rPr>
      </w:pPr>
    </w:p>
    <w:p w14:paraId="24F04730" w14:textId="2597ED80" w:rsidR="008C0CBA" w:rsidRPr="008C0CBA" w:rsidRDefault="008C0CBA" w:rsidP="008C0CBA">
      <w:pPr>
        <w:jc w:val="both"/>
        <w:rPr>
          <w:rFonts w:ascii="Arial" w:hAnsi="Arial" w:cs="Arial"/>
          <w:b/>
          <w:bCs/>
          <w:sz w:val="24"/>
          <w:szCs w:val="24"/>
        </w:rPr>
      </w:pPr>
      <w:r w:rsidRPr="008C0CBA">
        <w:rPr>
          <w:rFonts w:ascii="Arial" w:hAnsi="Arial" w:cs="Arial"/>
          <w:b/>
          <w:bCs/>
          <w:sz w:val="24"/>
          <w:szCs w:val="24"/>
        </w:rPr>
        <w:t>MEMBRESIA OFICIAL “2026 – Año del 200° Aniversario de la Escuela Primaria N° 1 Bernardino Rivadavia</w:t>
      </w:r>
      <w:r w:rsidR="00C807A5">
        <w:rPr>
          <w:rFonts w:ascii="Arial" w:hAnsi="Arial" w:cs="Arial"/>
          <w:b/>
          <w:bCs/>
          <w:sz w:val="24"/>
          <w:szCs w:val="24"/>
        </w:rPr>
        <w:t>”</w:t>
      </w:r>
    </w:p>
    <w:p w14:paraId="2AE058F8" w14:textId="30E7B157" w:rsidR="008C0CBA" w:rsidRDefault="008C0CBA" w:rsidP="0037138B">
      <w:pPr>
        <w:jc w:val="both"/>
        <w:rPr>
          <w:rFonts w:ascii="Arial" w:hAnsi="Arial" w:cs="Arial"/>
          <w:sz w:val="24"/>
          <w:szCs w:val="24"/>
        </w:rPr>
      </w:pPr>
    </w:p>
    <w:p w14:paraId="570589E2" w14:textId="31FFB9BF" w:rsidR="008C0CBA" w:rsidRPr="008C0CBA" w:rsidRDefault="008C0CBA" w:rsidP="0037138B">
      <w:pPr>
        <w:jc w:val="both"/>
        <w:rPr>
          <w:rFonts w:ascii="Arial" w:hAnsi="Arial" w:cs="Arial"/>
          <w:b/>
          <w:bCs/>
          <w:sz w:val="24"/>
          <w:szCs w:val="24"/>
        </w:rPr>
      </w:pPr>
      <w:r w:rsidRPr="008C0CBA">
        <w:rPr>
          <w:rFonts w:ascii="Arial" w:hAnsi="Arial" w:cs="Arial"/>
          <w:b/>
          <w:bCs/>
          <w:sz w:val="24"/>
          <w:szCs w:val="24"/>
        </w:rPr>
        <w:t>VISTO</w:t>
      </w:r>
    </w:p>
    <w:p w14:paraId="2DCF457A" w14:textId="028D0BE0" w:rsidR="0037138B" w:rsidRPr="0037138B" w:rsidRDefault="0037138B" w:rsidP="0037138B">
      <w:pPr>
        <w:jc w:val="both"/>
        <w:rPr>
          <w:rFonts w:ascii="Arial" w:hAnsi="Arial" w:cs="Arial"/>
          <w:sz w:val="24"/>
          <w:szCs w:val="24"/>
        </w:rPr>
      </w:pPr>
      <w:r w:rsidRPr="0037138B">
        <w:rPr>
          <w:rFonts w:ascii="Arial" w:hAnsi="Arial" w:cs="Arial"/>
          <w:sz w:val="24"/>
          <w:szCs w:val="24"/>
        </w:rPr>
        <w:t xml:space="preserve">Que en el año 2026 la Escuela Primaria N° 1 “Bernardino Rivadavia” celebra </w:t>
      </w:r>
      <w:r>
        <w:rPr>
          <w:rFonts w:ascii="Arial" w:hAnsi="Arial" w:cs="Arial"/>
          <w:sz w:val="24"/>
          <w:szCs w:val="24"/>
        </w:rPr>
        <w:t>el 200°</w:t>
      </w:r>
      <w:r w:rsidRPr="0037138B">
        <w:rPr>
          <w:rFonts w:ascii="Arial" w:hAnsi="Arial" w:cs="Arial"/>
          <w:sz w:val="24"/>
          <w:szCs w:val="24"/>
        </w:rPr>
        <w:t xml:space="preserve"> aniversario de su fundación, siendo la primera institución educativa del Partido y un emblema de nuestra historia</w:t>
      </w:r>
      <w:r>
        <w:rPr>
          <w:rFonts w:ascii="Arial" w:hAnsi="Arial" w:cs="Arial"/>
          <w:sz w:val="24"/>
          <w:szCs w:val="24"/>
        </w:rPr>
        <w:t>,</w:t>
      </w:r>
    </w:p>
    <w:p w14:paraId="0C4AA703" w14:textId="08E2CACA" w:rsidR="0037138B" w:rsidRPr="008C0CBA" w:rsidRDefault="0037138B" w:rsidP="0037138B">
      <w:pPr>
        <w:jc w:val="both"/>
        <w:rPr>
          <w:rFonts w:ascii="Arial" w:hAnsi="Arial" w:cs="Arial"/>
          <w:b/>
          <w:bCs/>
          <w:sz w:val="24"/>
          <w:szCs w:val="24"/>
        </w:rPr>
      </w:pPr>
      <w:r w:rsidRPr="008C0CBA">
        <w:rPr>
          <w:rFonts w:ascii="Arial" w:hAnsi="Arial" w:cs="Arial"/>
          <w:b/>
          <w:bCs/>
          <w:sz w:val="24"/>
          <w:szCs w:val="24"/>
        </w:rPr>
        <w:t>CONSIDERANDO:</w:t>
      </w:r>
    </w:p>
    <w:p w14:paraId="786C4334" w14:textId="60065AF3" w:rsidR="00050315" w:rsidRDefault="0037138B" w:rsidP="008C0CBA">
      <w:pPr>
        <w:ind w:firstLine="1134"/>
        <w:jc w:val="both"/>
        <w:rPr>
          <w:rFonts w:ascii="Arial" w:hAnsi="Arial" w:cs="Arial"/>
          <w:sz w:val="24"/>
          <w:szCs w:val="24"/>
        </w:rPr>
      </w:pPr>
      <w:r>
        <w:rPr>
          <w:rFonts w:ascii="Arial" w:hAnsi="Arial" w:cs="Arial"/>
          <w:sz w:val="24"/>
          <w:szCs w:val="24"/>
        </w:rPr>
        <w:t xml:space="preserve">Que, por Decreto del 26 de </w:t>
      </w:r>
      <w:proofErr w:type="gramStart"/>
      <w:r>
        <w:rPr>
          <w:rFonts w:ascii="Arial" w:hAnsi="Arial" w:cs="Arial"/>
          <w:sz w:val="24"/>
          <w:szCs w:val="24"/>
        </w:rPr>
        <w:t>Abril</w:t>
      </w:r>
      <w:proofErr w:type="gramEnd"/>
      <w:r>
        <w:rPr>
          <w:rFonts w:ascii="Arial" w:hAnsi="Arial" w:cs="Arial"/>
          <w:sz w:val="24"/>
          <w:szCs w:val="24"/>
        </w:rPr>
        <w:t xml:space="preserve"> de 1826 se ordenaba la creación de tres escuelas de campaña en San Nicolas de los Arroyos, San </w:t>
      </w:r>
      <w:proofErr w:type="spellStart"/>
      <w:r>
        <w:rPr>
          <w:rFonts w:ascii="Arial" w:hAnsi="Arial" w:cs="Arial"/>
          <w:sz w:val="24"/>
          <w:szCs w:val="24"/>
        </w:rPr>
        <w:t>Jose</w:t>
      </w:r>
      <w:proofErr w:type="spellEnd"/>
      <w:r>
        <w:rPr>
          <w:rFonts w:ascii="Arial" w:hAnsi="Arial" w:cs="Arial"/>
          <w:sz w:val="24"/>
          <w:szCs w:val="24"/>
        </w:rPr>
        <w:t xml:space="preserve"> de Flores y </w:t>
      </w:r>
      <w:r w:rsidR="00050315">
        <w:rPr>
          <w:rFonts w:ascii="Arial" w:hAnsi="Arial" w:cs="Arial"/>
          <w:sz w:val="24"/>
          <w:szCs w:val="24"/>
        </w:rPr>
        <w:t xml:space="preserve">Chascomús, dependiendo las mismas de la Sociedad de Beneficencia presidida en ese entonces por María Sánchez de Thompson (luego de </w:t>
      </w:r>
      <w:proofErr w:type="spellStart"/>
      <w:r w:rsidR="00050315">
        <w:rPr>
          <w:rFonts w:ascii="Arial" w:hAnsi="Arial" w:cs="Arial"/>
          <w:sz w:val="24"/>
          <w:szCs w:val="24"/>
        </w:rPr>
        <w:t>Mendeville</w:t>
      </w:r>
      <w:proofErr w:type="spellEnd"/>
      <w:r w:rsidR="00050315">
        <w:rPr>
          <w:rFonts w:ascii="Arial" w:hAnsi="Arial" w:cs="Arial"/>
          <w:sz w:val="24"/>
          <w:szCs w:val="24"/>
        </w:rPr>
        <w:t>).</w:t>
      </w:r>
    </w:p>
    <w:p w14:paraId="0BA81E98" w14:textId="330FB48C" w:rsidR="00050315" w:rsidRPr="0037138B" w:rsidRDefault="00050315" w:rsidP="008C0CBA">
      <w:pPr>
        <w:ind w:firstLine="1134"/>
        <w:jc w:val="both"/>
        <w:rPr>
          <w:rFonts w:ascii="Arial" w:hAnsi="Arial" w:cs="Arial"/>
          <w:sz w:val="24"/>
          <w:szCs w:val="24"/>
        </w:rPr>
      </w:pPr>
      <w:r>
        <w:rPr>
          <w:rFonts w:ascii="Arial" w:hAnsi="Arial" w:cs="Arial"/>
          <w:sz w:val="24"/>
          <w:szCs w:val="24"/>
        </w:rPr>
        <w:t>Que, la misma tuvo como objetivo la promoción de la mujer</w:t>
      </w:r>
      <w:r w:rsidR="00A01649">
        <w:rPr>
          <w:rFonts w:ascii="Arial" w:hAnsi="Arial" w:cs="Arial"/>
          <w:sz w:val="24"/>
          <w:szCs w:val="24"/>
        </w:rPr>
        <w:t xml:space="preserve"> dado que en esos tiempos l</w:t>
      </w:r>
      <w:r w:rsidR="00A01649" w:rsidRPr="00A01649">
        <w:rPr>
          <w:rFonts w:ascii="Arial" w:hAnsi="Arial" w:cs="Arial"/>
          <w:sz w:val="24"/>
          <w:szCs w:val="24"/>
        </w:rPr>
        <w:t>a educación de las mujeres era muy limitada y se centraba en la formación para el hogar. Las niñas de familias adineradas podían recibir instrucción en habilidades domésticas y lectura, mientras que las de clases más bajas recibían educación informal en casa. Sin embargo, a partir de 1824, la Sociedad de Beneficencia de Buenos Aires comenzó a ofrecer una educación más formal para las niñas pobres y de clase alta</w:t>
      </w:r>
      <w:r w:rsidR="008C0CBA">
        <w:rPr>
          <w:rFonts w:ascii="Arial" w:hAnsi="Arial" w:cs="Arial"/>
          <w:sz w:val="24"/>
          <w:szCs w:val="24"/>
        </w:rPr>
        <w:t>.</w:t>
      </w:r>
    </w:p>
    <w:p w14:paraId="3E7B6499" w14:textId="7316EA1D" w:rsidR="0037138B" w:rsidRPr="0037138B" w:rsidRDefault="0037138B" w:rsidP="008C0CBA">
      <w:pPr>
        <w:ind w:firstLine="1134"/>
        <w:jc w:val="both"/>
        <w:rPr>
          <w:rFonts w:ascii="Arial" w:hAnsi="Arial" w:cs="Arial"/>
          <w:sz w:val="24"/>
          <w:szCs w:val="24"/>
        </w:rPr>
      </w:pPr>
      <w:r w:rsidRPr="0037138B">
        <w:rPr>
          <w:rFonts w:ascii="Arial" w:hAnsi="Arial" w:cs="Arial"/>
          <w:sz w:val="24"/>
          <w:szCs w:val="24"/>
        </w:rPr>
        <w:t>Que</w:t>
      </w:r>
      <w:r>
        <w:rPr>
          <w:rFonts w:ascii="Arial" w:hAnsi="Arial" w:cs="Arial"/>
          <w:sz w:val="24"/>
          <w:szCs w:val="24"/>
        </w:rPr>
        <w:t>,</w:t>
      </w:r>
      <w:r w:rsidRPr="0037138B">
        <w:rPr>
          <w:rFonts w:ascii="Arial" w:hAnsi="Arial" w:cs="Arial"/>
          <w:sz w:val="24"/>
          <w:szCs w:val="24"/>
        </w:rPr>
        <w:t xml:space="preserve"> hablar de la Escuela N° 1 es hablar de la historia viva de Chascomús: de miles de niñas y niños que aprendieron allí sus primeras letras, </w:t>
      </w:r>
      <w:r w:rsidRPr="0037138B">
        <w:rPr>
          <w:rFonts w:ascii="Arial" w:hAnsi="Arial" w:cs="Arial"/>
          <w:sz w:val="24"/>
          <w:szCs w:val="24"/>
        </w:rPr>
        <w:lastRenderedPageBreak/>
        <w:t>de maestras y maestros que dejaron huella, y de familias que generación tras generación confiaron en su enseñanza</w:t>
      </w:r>
      <w:r>
        <w:rPr>
          <w:rFonts w:ascii="Arial" w:hAnsi="Arial" w:cs="Arial"/>
          <w:sz w:val="24"/>
          <w:szCs w:val="24"/>
        </w:rPr>
        <w:t>.</w:t>
      </w:r>
    </w:p>
    <w:p w14:paraId="0C4759CC" w14:textId="512055B7" w:rsidR="0037138B" w:rsidRPr="0037138B" w:rsidRDefault="0037138B" w:rsidP="008C0CBA">
      <w:pPr>
        <w:ind w:firstLine="1134"/>
        <w:jc w:val="both"/>
        <w:rPr>
          <w:rFonts w:ascii="Arial" w:hAnsi="Arial" w:cs="Arial"/>
          <w:sz w:val="24"/>
          <w:szCs w:val="24"/>
        </w:rPr>
      </w:pPr>
      <w:r w:rsidRPr="0037138B">
        <w:rPr>
          <w:rFonts w:ascii="Arial" w:hAnsi="Arial" w:cs="Arial"/>
          <w:sz w:val="24"/>
          <w:szCs w:val="24"/>
        </w:rPr>
        <w:t>Que</w:t>
      </w:r>
      <w:r>
        <w:rPr>
          <w:rFonts w:ascii="Arial" w:hAnsi="Arial" w:cs="Arial"/>
          <w:sz w:val="24"/>
          <w:szCs w:val="24"/>
        </w:rPr>
        <w:t>,</w:t>
      </w:r>
      <w:r w:rsidRPr="0037138B">
        <w:rPr>
          <w:rFonts w:ascii="Arial" w:hAnsi="Arial" w:cs="Arial"/>
          <w:sz w:val="24"/>
          <w:szCs w:val="24"/>
        </w:rPr>
        <w:t xml:space="preserve"> la escuela forma parte de la identidad chascomunense, tanto por su larga trayectoria como por el valor patrimonial de su edificio, ubicado en el corazón del casco histórico, donde el tiempo parece haber guardado ecos de risas, recreos y canciones patrias</w:t>
      </w:r>
      <w:r>
        <w:rPr>
          <w:rFonts w:ascii="Arial" w:hAnsi="Arial" w:cs="Arial"/>
          <w:sz w:val="24"/>
          <w:szCs w:val="24"/>
        </w:rPr>
        <w:t>.</w:t>
      </w:r>
    </w:p>
    <w:p w14:paraId="66F258FD" w14:textId="60853EFF" w:rsidR="0037138B" w:rsidRPr="0037138B" w:rsidRDefault="0037138B" w:rsidP="008C0CBA">
      <w:pPr>
        <w:ind w:firstLine="1134"/>
        <w:jc w:val="both"/>
        <w:rPr>
          <w:rFonts w:ascii="Arial" w:hAnsi="Arial" w:cs="Arial"/>
          <w:sz w:val="24"/>
          <w:szCs w:val="24"/>
        </w:rPr>
      </w:pPr>
      <w:r w:rsidRPr="0037138B">
        <w:rPr>
          <w:rFonts w:ascii="Arial" w:hAnsi="Arial" w:cs="Arial"/>
          <w:sz w:val="24"/>
          <w:szCs w:val="24"/>
        </w:rPr>
        <w:t>Que</w:t>
      </w:r>
      <w:r>
        <w:rPr>
          <w:rFonts w:ascii="Arial" w:hAnsi="Arial" w:cs="Arial"/>
          <w:sz w:val="24"/>
          <w:szCs w:val="24"/>
        </w:rPr>
        <w:t>,</w:t>
      </w:r>
      <w:r w:rsidRPr="0037138B">
        <w:rPr>
          <w:rFonts w:ascii="Arial" w:hAnsi="Arial" w:cs="Arial"/>
          <w:sz w:val="24"/>
          <w:szCs w:val="24"/>
        </w:rPr>
        <w:t xml:space="preserve"> celebrar su aniversario no solo es un homenaje a la institución, sino también a la educación pública, gratuita e inclusiva, que sigue siendo un pilar fundamental del desarrollo local</w:t>
      </w:r>
      <w:r>
        <w:rPr>
          <w:rFonts w:ascii="Arial" w:hAnsi="Arial" w:cs="Arial"/>
          <w:sz w:val="24"/>
          <w:szCs w:val="24"/>
        </w:rPr>
        <w:t>.</w:t>
      </w:r>
    </w:p>
    <w:p w14:paraId="6FDC431D" w14:textId="72CE9D97" w:rsidR="0037138B" w:rsidRPr="0037138B" w:rsidRDefault="0037138B" w:rsidP="008C0CBA">
      <w:pPr>
        <w:ind w:firstLine="1134"/>
        <w:jc w:val="both"/>
        <w:rPr>
          <w:rFonts w:ascii="Arial" w:hAnsi="Arial" w:cs="Arial"/>
          <w:sz w:val="24"/>
          <w:szCs w:val="24"/>
        </w:rPr>
      </w:pPr>
      <w:r w:rsidRPr="0037138B">
        <w:rPr>
          <w:rFonts w:ascii="Arial" w:hAnsi="Arial" w:cs="Arial"/>
          <w:sz w:val="24"/>
          <w:szCs w:val="24"/>
        </w:rPr>
        <w:t>Que</w:t>
      </w:r>
      <w:r>
        <w:rPr>
          <w:rFonts w:ascii="Arial" w:hAnsi="Arial" w:cs="Arial"/>
          <w:sz w:val="24"/>
          <w:szCs w:val="24"/>
        </w:rPr>
        <w:t>,</w:t>
      </w:r>
      <w:r w:rsidRPr="0037138B">
        <w:rPr>
          <w:rFonts w:ascii="Arial" w:hAnsi="Arial" w:cs="Arial"/>
          <w:sz w:val="24"/>
          <w:szCs w:val="24"/>
        </w:rPr>
        <w:t xml:space="preserve"> el Municipio, como parte de la comunidad educativa ampliada, debe acompañar este reconocimiento, difundiendo y visibilizando su importancia a través de los documentos y comunicaciones oficiales durante el año 2026;</w:t>
      </w:r>
    </w:p>
    <w:p w14:paraId="14199974" w14:textId="77777777" w:rsidR="00A01649" w:rsidRPr="005E31BD" w:rsidRDefault="00A01649" w:rsidP="00A01649">
      <w:pPr>
        <w:ind w:firstLine="1134"/>
        <w:jc w:val="both"/>
        <w:rPr>
          <w:rFonts w:ascii="Arial" w:hAnsi="Arial" w:cs="Arial"/>
          <w:sz w:val="24"/>
          <w:szCs w:val="24"/>
        </w:rPr>
      </w:pPr>
      <w:r w:rsidRPr="005E31BD">
        <w:rPr>
          <w:rFonts w:ascii="Arial" w:hAnsi="Arial" w:cs="Arial"/>
          <w:sz w:val="24"/>
          <w:szCs w:val="24"/>
        </w:rPr>
        <w:t>Que, de acuerdo con Ley Orgánica de las Municipalidades, corresponde que el cuerpo solicite tal medida a través de una Ordenanza, en los términos del artículo 77 del citado cuerpo legal;</w:t>
      </w:r>
    </w:p>
    <w:p w14:paraId="3520AE5D" w14:textId="77777777" w:rsidR="00A01649" w:rsidRPr="005E31BD" w:rsidRDefault="00A01649" w:rsidP="00A01649">
      <w:pPr>
        <w:ind w:firstLine="1134"/>
        <w:jc w:val="both"/>
        <w:rPr>
          <w:rFonts w:ascii="Arial" w:hAnsi="Arial" w:cs="Arial"/>
          <w:sz w:val="24"/>
          <w:szCs w:val="24"/>
        </w:rPr>
      </w:pPr>
      <w:r w:rsidRPr="005E31BD">
        <w:rPr>
          <w:rFonts w:ascii="Arial" w:hAnsi="Arial" w:cs="Arial"/>
          <w:sz w:val="24"/>
          <w:szCs w:val="24"/>
        </w:rPr>
        <w:t xml:space="preserve">Por ello, </w:t>
      </w:r>
      <w:r>
        <w:rPr>
          <w:rFonts w:ascii="Arial" w:hAnsi="Arial" w:cs="Arial"/>
          <w:sz w:val="24"/>
          <w:szCs w:val="24"/>
        </w:rPr>
        <w:t>los bloques UCR - GEN</w:t>
      </w:r>
      <w:r w:rsidRPr="005E31BD">
        <w:rPr>
          <w:rFonts w:ascii="Arial" w:hAnsi="Arial" w:cs="Arial"/>
          <w:sz w:val="24"/>
          <w:szCs w:val="24"/>
        </w:rPr>
        <w:t xml:space="preserve"> en atribución a sus facultades que le confiere la Ley Orgánica de las Municipalidades, propone lo siguiente:</w:t>
      </w:r>
    </w:p>
    <w:p w14:paraId="7007A2D9" w14:textId="77777777" w:rsidR="0037138B" w:rsidRPr="0037138B" w:rsidRDefault="0037138B" w:rsidP="0037138B">
      <w:pPr>
        <w:jc w:val="both"/>
        <w:rPr>
          <w:rFonts w:ascii="Arial" w:hAnsi="Arial" w:cs="Arial"/>
          <w:sz w:val="24"/>
          <w:szCs w:val="24"/>
        </w:rPr>
      </w:pPr>
    </w:p>
    <w:p w14:paraId="39F4B97F" w14:textId="55DDABE7" w:rsidR="0037138B" w:rsidRPr="008C0CBA" w:rsidRDefault="008C0CBA" w:rsidP="008C0CBA">
      <w:pPr>
        <w:jc w:val="center"/>
        <w:rPr>
          <w:rFonts w:ascii="Arial" w:hAnsi="Arial" w:cs="Arial"/>
          <w:b/>
          <w:bCs/>
          <w:sz w:val="24"/>
          <w:szCs w:val="24"/>
        </w:rPr>
      </w:pPr>
      <w:r w:rsidRPr="008C0CBA">
        <w:rPr>
          <w:rFonts w:ascii="Arial" w:hAnsi="Arial" w:cs="Arial"/>
          <w:b/>
          <w:bCs/>
          <w:sz w:val="24"/>
          <w:szCs w:val="24"/>
        </w:rPr>
        <w:t>PROYECTO DE ORDENANZA</w:t>
      </w:r>
    </w:p>
    <w:p w14:paraId="64F5D15B" w14:textId="77777777" w:rsidR="0037138B" w:rsidRPr="0037138B" w:rsidRDefault="0037138B" w:rsidP="0037138B">
      <w:pPr>
        <w:jc w:val="both"/>
        <w:rPr>
          <w:rFonts w:ascii="Arial" w:hAnsi="Arial" w:cs="Arial"/>
          <w:sz w:val="24"/>
          <w:szCs w:val="24"/>
        </w:rPr>
      </w:pPr>
    </w:p>
    <w:p w14:paraId="119B6D32" w14:textId="500BB057" w:rsidR="0037138B" w:rsidRPr="0037138B" w:rsidRDefault="0037138B" w:rsidP="0037138B">
      <w:pPr>
        <w:jc w:val="both"/>
        <w:rPr>
          <w:rFonts w:ascii="Arial" w:hAnsi="Arial" w:cs="Arial"/>
          <w:sz w:val="24"/>
          <w:szCs w:val="24"/>
        </w:rPr>
      </w:pPr>
      <w:r w:rsidRPr="0037138B">
        <w:rPr>
          <w:rFonts w:ascii="Arial" w:hAnsi="Arial" w:cs="Arial"/>
          <w:sz w:val="24"/>
          <w:szCs w:val="24"/>
        </w:rPr>
        <w:t>ARTÍCULO 1°</w:t>
      </w:r>
      <w:r>
        <w:rPr>
          <w:rFonts w:ascii="Arial" w:hAnsi="Arial" w:cs="Arial"/>
          <w:sz w:val="24"/>
          <w:szCs w:val="24"/>
        </w:rPr>
        <w:t xml:space="preserve">: </w:t>
      </w:r>
      <w:r w:rsidRPr="0037138B">
        <w:rPr>
          <w:rFonts w:ascii="Arial" w:hAnsi="Arial" w:cs="Arial"/>
          <w:sz w:val="24"/>
          <w:szCs w:val="24"/>
        </w:rPr>
        <w:t xml:space="preserve"> </w:t>
      </w:r>
      <w:r w:rsidR="003400E1">
        <w:rPr>
          <w:rFonts w:ascii="Arial" w:hAnsi="Arial" w:cs="Arial"/>
          <w:sz w:val="24"/>
          <w:szCs w:val="24"/>
        </w:rPr>
        <w:t xml:space="preserve">Inclúyase en toda membresía </w:t>
      </w:r>
      <w:proofErr w:type="gramStart"/>
      <w:r w:rsidR="003400E1">
        <w:rPr>
          <w:rFonts w:ascii="Arial" w:hAnsi="Arial" w:cs="Arial"/>
          <w:sz w:val="24"/>
          <w:szCs w:val="24"/>
        </w:rPr>
        <w:t>oficial  municipal</w:t>
      </w:r>
      <w:proofErr w:type="gramEnd"/>
      <w:r w:rsidR="003400E1">
        <w:rPr>
          <w:rFonts w:ascii="Arial" w:hAnsi="Arial" w:cs="Arial"/>
          <w:sz w:val="24"/>
          <w:szCs w:val="24"/>
        </w:rPr>
        <w:t xml:space="preserve"> del año 2026 el texto: </w:t>
      </w:r>
      <w:r w:rsidR="003400E1" w:rsidRPr="0037138B">
        <w:rPr>
          <w:rFonts w:ascii="Arial" w:hAnsi="Arial" w:cs="Arial"/>
          <w:sz w:val="24"/>
          <w:szCs w:val="24"/>
        </w:rPr>
        <w:t>“</w:t>
      </w:r>
      <w:r w:rsidRPr="0037138B">
        <w:rPr>
          <w:rFonts w:ascii="Arial" w:hAnsi="Arial" w:cs="Arial"/>
          <w:sz w:val="24"/>
          <w:szCs w:val="24"/>
        </w:rPr>
        <w:t xml:space="preserve">Año del </w:t>
      </w:r>
      <w:r>
        <w:rPr>
          <w:rFonts w:ascii="Arial" w:hAnsi="Arial" w:cs="Arial"/>
          <w:sz w:val="24"/>
          <w:szCs w:val="24"/>
        </w:rPr>
        <w:t xml:space="preserve">200° </w:t>
      </w:r>
      <w:r w:rsidRPr="0037138B">
        <w:rPr>
          <w:rFonts w:ascii="Arial" w:hAnsi="Arial" w:cs="Arial"/>
          <w:sz w:val="24"/>
          <w:szCs w:val="24"/>
        </w:rPr>
        <w:t>Aniversario de la Escuela Primaria N° 1 Bernardino Rivadavia</w:t>
      </w:r>
      <w:r w:rsidR="003400E1">
        <w:rPr>
          <w:rFonts w:ascii="Arial" w:hAnsi="Arial" w:cs="Arial"/>
          <w:sz w:val="24"/>
          <w:szCs w:val="24"/>
        </w:rPr>
        <w:t>”.</w:t>
      </w:r>
    </w:p>
    <w:p w14:paraId="0248330C" w14:textId="7A68477C" w:rsidR="00840036" w:rsidRPr="0037138B" w:rsidRDefault="0037138B" w:rsidP="003400E1">
      <w:pPr>
        <w:jc w:val="both"/>
        <w:rPr>
          <w:rFonts w:ascii="Arial" w:hAnsi="Arial" w:cs="Arial"/>
          <w:sz w:val="24"/>
          <w:szCs w:val="24"/>
        </w:rPr>
      </w:pPr>
      <w:r w:rsidRPr="0037138B">
        <w:rPr>
          <w:rFonts w:ascii="Arial" w:hAnsi="Arial" w:cs="Arial"/>
          <w:sz w:val="24"/>
          <w:szCs w:val="24"/>
        </w:rPr>
        <w:t>ARTÍCULO 2°</w:t>
      </w:r>
      <w:r>
        <w:rPr>
          <w:rFonts w:ascii="Arial" w:hAnsi="Arial" w:cs="Arial"/>
          <w:sz w:val="24"/>
          <w:szCs w:val="24"/>
        </w:rPr>
        <w:t>:</w:t>
      </w:r>
      <w:r w:rsidRPr="0037138B">
        <w:rPr>
          <w:rFonts w:ascii="Arial" w:hAnsi="Arial" w:cs="Arial"/>
          <w:sz w:val="24"/>
          <w:szCs w:val="24"/>
        </w:rPr>
        <w:t xml:space="preserve"> </w:t>
      </w:r>
      <w:r w:rsidR="003400E1">
        <w:rPr>
          <w:rFonts w:ascii="Arial" w:hAnsi="Arial" w:cs="Arial"/>
          <w:sz w:val="24"/>
          <w:szCs w:val="24"/>
        </w:rPr>
        <w:t>De forma</w:t>
      </w:r>
    </w:p>
    <w:sectPr w:rsidR="00840036" w:rsidRPr="0037138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1AC48" w14:textId="77777777" w:rsidR="00D97FF6" w:rsidRDefault="00D97FF6" w:rsidP="008C0CBA">
      <w:pPr>
        <w:spacing w:after="0" w:line="240" w:lineRule="auto"/>
      </w:pPr>
      <w:r>
        <w:separator/>
      </w:r>
    </w:p>
  </w:endnote>
  <w:endnote w:type="continuationSeparator" w:id="0">
    <w:p w14:paraId="44C68436" w14:textId="77777777" w:rsidR="00D97FF6" w:rsidRDefault="00D97FF6" w:rsidP="008C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8E795" w14:textId="77777777" w:rsidR="00D97FF6" w:rsidRDefault="00D97FF6" w:rsidP="008C0CBA">
      <w:pPr>
        <w:spacing w:after="0" w:line="240" w:lineRule="auto"/>
      </w:pPr>
      <w:r>
        <w:separator/>
      </w:r>
    </w:p>
  </w:footnote>
  <w:footnote w:type="continuationSeparator" w:id="0">
    <w:p w14:paraId="42733B86" w14:textId="77777777" w:rsidR="00D97FF6" w:rsidRDefault="00D97FF6" w:rsidP="008C0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D261" w14:textId="77777777" w:rsidR="008C0CBA" w:rsidRPr="00BF7DC9" w:rsidRDefault="008C0CBA" w:rsidP="008C0CBA">
    <w:pPr>
      <w:jc w:val="center"/>
      <w:rPr>
        <w:rFonts w:ascii="Footlight MT Light" w:hAnsi="Footlight MT Light"/>
        <w:color w:val="000000"/>
      </w:rPr>
    </w:pPr>
    <w:r w:rsidRPr="00BF7DC9">
      <w:rPr>
        <w:rFonts w:ascii="Footlight MT Light" w:hAnsi="Footlight MT Light"/>
        <w:noProof/>
        <w:color w:val="000000"/>
        <w:lang w:val="en-US"/>
      </w:rPr>
      <w:drawing>
        <wp:inline distT="0" distB="0" distL="0" distR="0" wp14:anchorId="5EA17806" wp14:editId="7386602F">
          <wp:extent cx="695325" cy="600075"/>
          <wp:effectExtent l="0" t="0" r="9525" b="9525"/>
          <wp:docPr id="13" name="Imagen 13"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47289613" w14:textId="77777777" w:rsidR="008C0CBA" w:rsidRPr="00B86158" w:rsidRDefault="008C0CBA" w:rsidP="008C0CBA">
    <w:pPr>
      <w:keepNext/>
      <w:jc w:val="center"/>
      <w:outlineLvl w:val="0"/>
      <w:rPr>
        <w:b/>
        <w:bCs/>
        <w:color w:val="000000"/>
      </w:rPr>
    </w:pPr>
    <w:r w:rsidRPr="00B86158">
      <w:rPr>
        <w:b/>
        <w:bCs/>
        <w:color w:val="000000"/>
      </w:rPr>
      <w:t>Honorable Concejo Deliberante</w:t>
    </w:r>
  </w:p>
  <w:p w14:paraId="7B1231A3" w14:textId="77777777" w:rsidR="008C0CBA" w:rsidRDefault="008C0CBA" w:rsidP="008C0CBA">
    <w:pPr>
      <w:jc w:val="center"/>
      <w:rPr>
        <w:b/>
        <w:bCs/>
        <w:color w:val="000000"/>
      </w:rPr>
    </w:pPr>
    <w:r>
      <w:rPr>
        <w:b/>
        <w:bCs/>
        <w:color w:val="000000"/>
      </w:rPr>
      <w:t>Mitre 38</w:t>
    </w:r>
    <w:r w:rsidRPr="00B86158">
      <w:rPr>
        <w:b/>
        <w:bCs/>
        <w:color w:val="000000"/>
      </w:rPr>
      <w:t xml:space="preserve">    -    Chascomús</w:t>
    </w:r>
  </w:p>
  <w:p w14:paraId="04073926" w14:textId="77777777" w:rsidR="008C0CBA" w:rsidRPr="00B86158" w:rsidRDefault="008C0CBA" w:rsidP="008C0CBA">
    <w:pPr>
      <w:jc w:val="center"/>
      <w:rPr>
        <w:b/>
        <w:bCs/>
        <w:color w:val="000000"/>
      </w:rPr>
    </w:pPr>
    <w:r>
      <w:rPr>
        <w:b/>
        <w:bCs/>
        <w:color w:val="000000"/>
      </w:rPr>
      <w:t>UCR - GEN</w:t>
    </w:r>
  </w:p>
  <w:p w14:paraId="24280EE5" w14:textId="77777777" w:rsidR="008C0CBA" w:rsidRDefault="008C0CBA" w:rsidP="008C0CBA">
    <w:pPr>
      <w:pStyle w:val="Encabezado"/>
      <w:jc w:val="center"/>
      <w:rPr>
        <w:b/>
        <w:bCs/>
      </w:rPr>
    </w:pPr>
    <w:r>
      <w:rPr>
        <w:b/>
        <w:bCs/>
      </w:rPr>
      <w:t>“2025 Año del 40° Aniversario del juicio a las Juntas Militares, hito de nuestra Democracia”.</w:t>
    </w:r>
  </w:p>
  <w:p w14:paraId="2FD0217D" w14:textId="77777777" w:rsidR="008C0CBA" w:rsidRDefault="008C0CBA" w:rsidP="008C0CBA">
    <w:pPr>
      <w:pStyle w:val="Encabezado"/>
    </w:pPr>
  </w:p>
  <w:p w14:paraId="54D2E9A5" w14:textId="77777777" w:rsidR="008C0CBA" w:rsidRDefault="008C0C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8B"/>
    <w:rsid w:val="00050315"/>
    <w:rsid w:val="002D6BFC"/>
    <w:rsid w:val="003400E1"/>
    <w:rsid w:val="0037138B"/>
    <w:rsid w:val="0042579F"/>
    <w:rsid w:val="004D02BB"/>
    <w:rsid w:val="00703C6A"/>
    <w:rsid w:val="00714538"/>
    <w:rsid w:val="00840036"/>
    <w:rsid w:val="008C0CBA"/>
    <w:rsid w:val="00A01649"/>
    <w:rsid w:val="00C807A5"/>
    <w:rsid w:val="00D97FF6"/>
    <w:rsid w:val="00FB6E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7510"/>
  <w15:chartTrackingRefBased/>
  <w15:docId w15:val="{87FDB9D3-50F0-4071-8BED-2D4B8143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71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1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13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13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13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13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13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13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13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13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13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13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13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13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13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13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13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138B"/>
    <w:rPr>
      <w:rFonts w:eastAsiaTheme="majorEastAsia" w:cstheme="majorBidi"/>
      <w:color w:val="272727" w:themeColor="text1" w:themeTint="D8"/>
    </w:rPr>
  </w:style>
  <w:style w:type="paragraph" w:styleId="Ttulo">
    <w:name w:val="Title"/>
    <w:basedOn w:val="Normal"/>
    <w:next w:val="Normal"/>
    <w:link w:val="TtuloCar"/>
    <w:uiPriority w:val="10"/>
    <w:qFormat/>
    <w:rsid w:val="00371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13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13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13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138B"/>
    <w:pPr>
      <w:spacing w:before="160"/>
      <w:jc w:val="center"/>
    </w:pPr>
    <w:rPr>
      <w:i/>
      <w:iCs/>
      <w:color w:val="404040" w:themeColor="text1" w:themeTint="BF"/>
    </w:rPr>
  </w:style>
  <w:style w:type="character" w:customStyle="1" w:styleId="CitaCar">
    <w:name w:val="Cita Car"/>
    <w:basedOn w:val="Fuentedeprrafopredeter"/>
    <w:link w:val="Cita"/>
    <w:uiPriority w:val="29"/>
    <w:rsid w:val="0037138B"/>
    <w:rPr>
      <w:i/>
      <w:iCs/>
      <w:color w:val="404040" w:themeColor="text1" w:themeTint="BF"/>
    </w:rPr>
  </w:style>
  <w:style w:type="paragraph" w:styleId="Prrafodelista">
    <w:name w:val="List Paragraph"/>
    <w:basedOn w:val="Normal"/>
    <w:uiPriority w:val="34"/>
    <w:qFormat/>
    <w:rsid w:val="0037138B"/>
    <w:pPr>
      <w:ind w:left="720"/>
      <w:contextualSpacing/>
    </w:pPr>
  </w:style>
  <w:style w:type="character" w:styleId="nfasisintenso">
    <w:name w:val="Intense Emphasis"/>
    <w:basedOn w:val="Fuentedeprrafopredeter"/>
    <w:uiPriority w:val="21"/>
    <w:qFormat/>
    <w:rsid w:val="0037138B"/>
    <w:rPr>
      <w:i/>
      <w:iCs/>
      <w:color w:val="0F4761" w:themeColor="accent1" w:themeShade="BF"/>
    </w:rPr>
  </w:style>
  <w:style w:type="paragraph" w:styleId="Citadestacada">
    <w:name w:val="Intense Quote"/>
    <w:basedOn w:val="Normal"/>
    <w:next w:val="Normal"/>
    <w:link w:val="CitadestacadaCar"/>
    <w:uiPriority w:val="30"/>
    <w:qFormat/>
    <w:rsid w:val="00371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138B"/>
    <w:rPr>
      <w:i/>
      <w:iCs/>
      <w:color w:val="0F4761" w:themeColor="accent1" w:themeShade="BF"/>
    </w:rPr>
  </w:style>
  <w:style w:type="character" w:styleId="Referenciaintensa">
    <w:name w:val="Intense Reference"/>
    <w:basedOn w:val="Fuentedeprrafopredeter"/>
    <w:uiPriority w:val="32"/>
    <w:qFormat/>
    <w:rsid w:val="0037138B"/>
    <w:rPr>
      <w:b/>
      <w:bCs/>
      <w:smallCaps/>
      <w:color w:val="0F4761" w:themeColor="accent1" w:themeShade="BF"/>
      <w:spacing w:val="5"/>
    </w:rPr>
  </w:style>
  <w:style w:type="paragraph" w:styleId="Encabezado">
    <w:name w:val="header"/>
    <w:basedOn w:val="Normal"/>
    <w:link w:val="EncabezadoCar"/>
    <w:uiPriority w:val="99"/>
    <w:unhideWhenUsed/>
    <w:rsid w:val="008C0C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0CBA"/>
  </w:style>
  <w:style w:type="paragraph" w:styleId="Piedepgina">
    <w:name w:val="footer"/>
    <w:basedOn w:val="Normal"/>
    <w:link w:val="PiedepginaCar"/>
    <w:uiPriority w:val="99"/>
    <w:unhideWhenUsed/>
    <w:rsid w:val="008C0C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SIMM</cp:lastModifiedBy>
  <cp:revision>2</cp:revision>
  <cp:lastPrinted>2025-11-11T13:11:00Z</cp:lastPrinted>
  <dcterms:created xsi:type="dcterms:W3CDTF">2025-11-11T17:01:00Z</dcterms:created>
  <dcterms:modified xsi:type="dcterms:W3CDTF">2025-11-11T17:01:00Z</dcterms:modified>
</cp:coreProperties>
</file>